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92A" w:rsidRPr="00A12378" w:rsidRDefault="0066292A" w:rsidP="00A07D9C">
      <w:pPr>
        <w:shd w:val="clear" w:color="auto" w:fill="FFFFFF"/>
        <w:spacing w:after="0" w:line="20" w:lineRule="atLeast"/>
        <w:jc w:val="center"/>
        <w:rPr>
          <w:rFonts w:ascii="Times New Roman" w:eastAsia="Times New Roman" w:hAnsi="Times New Roman" w:cs="Times New Roman"/>
          <w:b/>
          <w:sz w:val="24"/>
          <w:szCs w:val="24"/>
          <w:lang w:eastAsia="ru-RU"/>
        </w:rPr>
      </w:pPr>
      <w:r w:rsidRPr="00A12378">
        <w:rPr>
          <w:rFonts w:ascii="Times New Roman" w:eastAsia="Times New Roman" w:hAnsi="Times New Roman" w:cs="Times New Roman"/>
          <w:b/>
          <w:sz w:val="24"/>
          <w:szCs w:val="24"/>
          <w:lang w:eastAsia="ru-RU"/>
        </w:rPr>
        <w:t>ОБЪЯВЛЕНИЕ</w:t>
      </w:r>
    </w:p>
    <w:p w:rsidR="009D439D" w:rsidRPr="009D439D" w:rsidRDefault="00A12378" w:rsidP="009D439D">
      <w:pPr>
        <w:spacing w:after="0"/>
        <w:jc w:val="center"/>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о </w:t>
      </w:r>
      <w:r w:rsidR="00A8586E" w:rsidRPr="00A12378">
        <w:rPr>
          <w:rFonts w:ascii="Times New Roman" w:hAnsi="Times New Roman" w:cs="Times New Roman"/>
          <w:sz w:val="24"/>
          <w:szCs w:val="24"/>
        </w:rPr>
        <w:t>предоставлени</w:t>
      </w:r>
      <w:r>
        <w:rPr>
          <w:rFonts w:ascii="Times New Roman" w:hAnsi="Times New Roman" w:cs="Times New Roman"/>
          <w:sz w:val="24"/>
          <w:szCs w:val="24"/>
        </w:rPr>
        <w:t>и</w:t>
      </w:r>
      <w:r w:rsidR="00A8586E" w:rsidRPr="00A12378">
        <w:rPr>
          <w:rFonts w:ascii="Times New Roman" w:hAnsi="Times New Roman" w:cs="Times New Roman"/>
          <w:sz w:val="24"/>
          <w:szCs w:val="24"/>
        </w:rPr>
        <w:t xml:space="preserve"> субсидии </w:t>
      </w:r>
      <w:r w:rsidR="009D439D" w:rsidRPr="009D439D">
        <w:rPr>
          <w:rFonts w:ascii="Times New Roman" w:eastAsia="Times New Roman" w:hAnsi="Times New Roman" w:cs="Times New Roman"/>
          <w:sz w:val="24"/>
          <w:szCs w:val="24"/>
          <w:lang w:eastAsia="ru-RU"/>
        </w:rPr>
        <w:t>юридическим лицам на финансовое обеспечение</w:t>
      </w:r>
      <w:r w:rsidR="009D439D">
        <w:rPr>
          <w:rFonts w:ascii="Times New Roman" w:eastAsia="Times New Roman" w:hAnsi="Times New Roman" w:cs="Times New Roman"/>
          <w:sz w:val="24"/>
          <w:szCs w:val="24"/>
          <w:lang w:eastAsia="ru-RU"/>
        </w:rPr>
        <w:t xml:space="preserve"> затрат, </w:t>
      </w:r>
      <w:r w:rsidR="009D439D" w:rsidRPr="009D439D">
        <w:rPr>
          <w:rFonts w:ascii="Times New Roman" w:eastAsia="Times New Roman" w:hAnsi="Times New Roman" w:cs="Times New Roman"/>
          <w:sz w:val="24"/>
          <w:szCs w:val="24"/>
          <w:lang w:eastAsia="ru-RU"/>
        </w:rPr>
        <w:t>связанных</w:t>
      </w:r>
      <w:r w:rsidR="009D439D">
        <w:rPr>
          <w:rFonts w:ascii="Times New Roman" w:eastAsia="Times New Roman" w:hAnsi="Times New Roman" w:cs="Times New Roman"/>
          <w:sz w:val="24"/>
          <w:szCs w:val="24"/>
          <w:lang w:eastAsia="ru-RU"/>
        </w:rPr>
        <w:t xml:space="preserve"> </w:t>
      </w:r>
      <w:r w:rsidR="009D439D" w:rsidRPr="009D439D">
        <w:rPr>
          <w:rFonts w:ascii="Times New Roman" w:eastAsia="Times New Roman" w:hAnsi="Times New Roman" w:cs="Times New Roman"/>
          <w:sz w:val="24"/>
          <w:szCs w:val="24"/>
          <w:lang w:eastAsia="ru-RU"/>
        </w:rPr>
        <w:t>с проведением капитального ремонта (реконструкции) объектов водоснабжения, расположенных на территории городского округа Домодедово Московской области</w:t>
      </w:r>
    </w:p>
    <w:p w:rsidR="00A07D9C" w:rsidRPr="00A07D9C" w:rsidRDefault="00A07D9C" w:rsidP="009D439D">
      <w:pPr>
        <w:spacing w:after="0"/>
        <w:jc w:val="center"/>
        <w:rPr>
          <w:rFonts w:ascii="Times New Roman" w:eastAsia="Times New Roman" w:hAnsi="Times New Roman" w:cs="Times New Roman"/>
          <w:color w:val="263D55"/>
          <w:sz w:val="24"/>
          <w:szCs w:val="24"/>
          <w:lang w:eastAsia="ru-RU"/>
        </w:rPr>
      </w:pPr>
    </w:p>
    <w:p w:rsidR="00120398" w:rsidRPr="00C44BF3" w:rsidRDefault="0066292A" w:rsidP="00C44BF3">
      <w:pPr>
        <w:spacing w:after="0" w:line="20" w:lineRule="atLeast"/>
        <w:ind w:firstLine="709"/>
        <w:jc w:val="both"/>
        <w:textAlignment w:val="baseline"/>
        <w:rPr>
          <w:rFonts w:ascii="Times New Roman" w:hAnsi="Times New Roman" w:cs="Times New Roman"/>
          <w:sz w:val="24"/>
          <w:szCs w:val="24"/>
        </w:rPr>
      </w:pPr>
      <w:r w:rsidRPr="00A07D9C">
        <w:rPr>
          <w:rFonts w:ascii="Times New Roman" w:eastAsia="Times New Roman" w:hAnsi="Times New Roman" w:cs="Times New Roman"/>
          <w:b/>
          <w:bCs/>
          <w:color w:val="263D55"/>
          <w:sz w:val="24"/>
          <w:szCs w:val="24"/>
          <w:lang w:eastAsia="ru-RU"/>
        </w:rPr>
        <w:t> </w:t>
      </w:r>
      <w:r w:rsidR="00120398" w:rsidRPr="00A07D9C">
        <w:rPr>
          <w:rFonts w:ascii="Times New Roman" w:eastAsia="Times New Roman" w:hAnsi="Times New Roman" w:cs="Times New Roman"/>
          <w:sz w:val="24"/>
          <w:szCs w:val="24"/>
          <w:lang w:eastAsia="ru-RU"/>
        </w:rPr>
        <w:t xml:space="preserve">Администрация городского округа Домодедово Московской области </w:t>
      </w:r>
      <w:r w:rsidR="00A12378" w:rsidRPr="00A07D9C">
        <w:rPr>
          <w:rFonts w:ascii="Times New Roman" w:eastAsia="Times New Roman" w:hAnsi="Times New Roman" w:cs="Times New Roman"/>
          <w:sz w:val="24"/>
          <w:szCs w:val="24"/>
          <w:lang w:eastAsia="ru-RU"/>
        </w:rPr>
        <w:t>объявляет отбор</w:t>
      </w:r>
      <w:r w:rsidR="00120398" w:rsidRPr="00A07D9C">
        <w:rPr>
          <w:rFonts w:ascii="Times New Roman" w:eastAsia="Times New Roman" w:hAnsi="Times New Roman" w:cs="Times New Roman"/>
          <w:sz w:val="24"/>
          <w:szCs w:val="24"/>
          <w:lang w:eastAsia="ru-RU"/>
        </w:rPr>
        <w:t xml:space="preserve"> предложений</w:t>
      </w:r>
      <w:r w:rsidR="00A8586E">
        <w:rPr>
          <w:rFonts w:ascii="Times New Roman" w:eastAsia="Calibri" w:hAnsi="Times New Roman" w:cs="Times New Roman"/>
          <w:color w:val="000000"/>
          <w:sz w:val="24"/>
          <w:szCs w:val="24"/>
        </w:rPr>
        <w:t xml:space="preserve"> на предоставление в </w:t>
      </w:r>
      <w:r w:rsidR="00120398" w:rsidRPr="00A07D9C">
        <w:rPr>
          <w:rFonts w:ascii="Times New Roman" w:eastAsia="Calibri" w:hAnsi="Times New Roman" w:cs="Times New Roman"/>
          <w:color w:val="000000"/>
          <w:sz w:val="24"/>
          <w:szCs w:val="24"/>
        </w:rPr>
        <w:t>2025 год</w:t>
      </w:r>
      <w:r w:rsidR="00A8586E">
        <w:rPr>
          <w:rFonts w:ascii="Times New Roman" w:eastAsia="Calibri" w:hAnsi="Times New Roman" w:cs="Times New Roman"/>
          <w:color w:val="000000"/>
          <w:sz w:val="24"/>
          <w:szCs w:val="24"/>
        </w:rPr>
        <w:t>у</w:t>
      </w:r>
      <w:r w:rsidR="00120398" w:rsidRPr="00A07D9C">
        <w:rPr>
          <w:rFonts w:ascii="Times New Roman" w:eastAsia="Calibri" w:hAnsi="Times New Roman" w:cs="Times New Roman"/>
          <w:color w:val="000000"/>
          <w:sz w:val="24"/>
          <w:szCs w:val="24"/>
        </w:rPr>
        <w:t xml:space="preserve"> субсидии из бюджета городского округа Домодедово Московской области </w:t>
      </w:r>
      <w:r w:rsidR="009D439D" w:rsidRPr="009D439D">
        <w:rPr>
          <w:rFonts w:ascii="Times New Roman" w:eastAsia="Times New Roman" w:hAnsi="Times New Roman" w:cs="Times New Roman"/>
          <w:sz w:val="24"/>
          <w:szCs w:val="24"/>
          <w:lang w:eastAsia="ru-RU"/>
        </w:rPr>
        <w:t>юридическим лицам на финансовое обеспечение</w:t>
      </w:r>
      <w:r w:rsidR="009D439D">
        <w:rPr>
          <w:rFonts w:ascii="Times New Roman" w:eastAsia="Times New Roman" w:hAnsi="Times New Roman" w:cs="Times New Roman"/>
          <w:sz w:val="24"/>
          <w:szCs w:val="24"/>
          <w:lang w:eastAsia="ru-RU"/>
        </w:rPr>
        <w:t xml:space="preserve"> затрат, </w:t>
      </w:r>
      <w:r w:rsidR="009D439D" w:rsidRPr="009D439D">
        <w:rPr>
          <w:rFonts w:ascii="Times New Roman" w:eastAsia="Times New Roman" w:hAnsi="Times New Roman" w:cs="Times New Roman"/>
          <w:sz w:val="24"/>
          <w:szCs w:val="24"/>
          <w:lang w:eastAsia="ru-RU"/>
        </w:rPr>
        <w:t>связанных</w:t>
      </w:r>
      <w:r w:rsidR="009D439D">
        <w:rPr>
          <w:rFonts w:ascii="Times New Roman" w:eastAsia="Times New Roman" w:hAnsi="Times New Roman" w:cs="Times New Roman"/>
          <w:sz w:val="24"/>
          <w:szCs w:val="24"/>
          <w:lang w:eastAsia="ru-RU"/>
        </w:rPr>
        <w:t xml:space="preserve"> </w:t>
      </w:r>
      <w:r w:rsidR="009D439D" w:rsidRPr="009D439D">
        <w:rPr>
          <w:rFonts w:ascii="Times New Roman" w:eastAsia="Times New Roman" w:hAnsi="Times New Roman" w:cs="Times New Roman"/>
          <w:sz w:val="24"/>
          <w:szCs w:val="24"/>
          <w:lang w:eastAsia="ru-RU"/>
        </w:rPr>
        <w:t>с проведением капитального ремонта (реконструкции) объектов водоснабжения, расположенных на территории городского округа Домодедово Московской области</w:t>
      </w:r>
      <w:r w:rsidR="00A8586E">
        <w:rPr>
          <w:rFonts w:ascii="Times New Roman" w:hAnsi="Times New Roman" w:cs="Times New Roman"/>
          <w:sz w:val="24"/>
          <w:szCs w:val="24"/>
        </w:rPr>
        <w:t>.</w:t>
      </w:r>
      <w:r w:rsidR="00120398" w:rsidRPr="00A07D9C">
        <w:rPr>
          <w:rFonts w:ascii="Times New Roman" w:hAnsi="Times New Roman" w:cs="Times New Roman"/>
          <w:bCs/>
          <w:sz w:val="24"/>
          <w:szCs w:val="24"/>
        </w:rPr>
        <w:t xml:space="preserve"> </w:t>
      </w:r>
    </w:p>
    <w:p w:rsidR="00120398" w:rsidRPr="00A07D9C" w:rsidRDefault="00120398" w:rsidP="00A07D9C">
      <w:pPr>
        <w:spacing w:after="0" w:line="20" w:lineRule="atLeast"/>
        <w:ind w:firstLine="709"/>
        <w:jc w:val="both"/>
        <w:textAlignment w:val="baseline"/>
        <w:rPr>
          <w:rFonts w:ascii="Times New Roman" w:hAnsi="Times New Roman" w:cs="Times New Roman"/>
          <w:color w:val="000000" w:themeColor="text1"/>
          <w:sz w:val="24"/>
          <w:szCs w:val="24"/>
        </w:rPr>
      </w:pPr>
      <w:r w:rsidRPr="00A07D9C">
        <w:rPr>
          <w:rFonts w:ascii="Times New Roman" w:eastAsia="Times New Roman" w:hAnsi="Times New Roman" w:cs="Times New Roman"/>
          <w:color w:val="000000" w:themeColor="text1"/>
          <w:sz w:val="24"/>
          <w:szCs w:val="24"/>
          <w:lang w:eastAsia="ru-RU"/>
        </w:rPr>
        <w:t xml:space="preserve">Срок начала приема заявок: </w:t>
      </w:r>
      <w:r w:rsidR="00C44BF3">
        <w:rPr>
          <w:rFonts w:ascii="Times New Roman" w:eastAsia="Times New Roman" w:hAnsi="Times New Roman" w:cs="Times New Roman"/>
          <w:color w:val="000000" w:themeColor="text1"/>
          <w:sz w:val="24"/>
          <w:szCs w:val="24"/>
          <w:lang w:eastAsia="ru-RU"/>
        </w:rPr>
        <w:t>2</w:t>
      </w:r>
      <w:r w:rsidR="009D439D">
        <w:rPr>
          <w:rFonts w:ascii="Times New Roman" w:eastAsia="Times New Roman" w:hAnsi="Times New Roman" w:cs="Times New Roman"/>
          <w:color w:val="000000" w:themeColor="text1"/>
          <w:sz w:val="24"/>
          <w:szCs w:val="24"/>
          <w:lang w:eastAsia="ru-RU"/>
        </w:rPr>
        <w:t>9</w:t>
      </w:r>
      <w:r w:rsidR="00C44BF3">
        <w:rPr>
          <w:rFonts w:ascii="Times New Roman" w:eastAsia="Times New Roman" w:hAnsi="Times New Roman" w:cs="Times New Roman"/>
          <w:color w:val="000000" w:themeColor="text1"/>
          <w:sz w:val="24"/>
          <w:szCs w:val="24"/>
          <w:lang w:eastAsia="ru-RU"/>
        </w:rPr>
        <w:t>.10</w:t>
      </w:r>
      <w:r w:rsidRPr="00A07D9C">
        <w:rPr>
          <w:rFonts w:ascii="Times New Roman" w:hAnsi="Times New Roman" w:cs="Times New Roman"/>
          <w:color w:val="000000" w:themeColor="text1"/>
          <w:sz w:val="24"/>
          <w:szCs w:val="24"/>
        </w:rPr>
        <w:t>.202</w:t>
      </w:r>
      <w:r w:rsidR="00A8586E">
        <w:rPr>
          <w:rFonts w:ascii="Times New Roman" w:hAnsi="Times New Roman" w:cs="Times New Roman"/>
          <w:color w:val="000000" w:themeColor="text1"/>
          <w:sz w:val="24"/>
          <w:szCs w:val="24"/>
        </w:rPr>
        <w:t>5</w:t>
      </w:r>
      <w:r w:rsidR="00C44BF3">
        <w:rPr>
          <w:rFonts w:ascii="Times New Roman" w:hAnsi="Times New Roman" w:cs="Times New Roman"/>
          <w:color w:val="000000" w:themeColor="text1"/>
          <w:sz w:val="24"/>
          <w:szCs w:val="24"/>
        </w:rPr>
        <w:t xml:space="preserve"> 09:00</w:t>
      </w:r>
      <w:r w:rsidRPr="00A07D9C">
        <w:rPr>
          <w:rFonts w:ascii="Times New Roman" w:hAnsi="Times New Roman" w:cs="Times New Roman"/>
          <w:color w:val="000000" w:themeColor="text1"/>
          <w:sz w:val="24"/>
          <w:szCs w:val="24"/>
        </w:rPr>
        <w:t xml:space="preserve">. </w:t>
      </w:r>
    </w:p>
    <w:p w:rsidR="00120398" w:rsidRPr="00A07D9C" w:rsidRDefault="00120398"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07D9C">
        <w:rPr>
          <w:rFonts w:ascii="Times New Roman" w:eastAsia="Times New Roman" w:hAnsi="Times New Roman" w:cs="Times New Roman"/>
          <w:color w:val="000000" w:themeColor="text1"/>
          <w:sz w:val="24"/>
          <w:szCs w:val="24"/>
          <w:lang w:eastAsia="ru-RU"/>
        </w:rPr>
        <w:t>Срок окончания приема</w:t>
      </w:r>
      <w:r w:rsidR="00A8586E">
        <w:rPr>
          <w:rFonts w:ascii="Times New Roman" w:eastAsia="Times New Roman" w:hAnsi="Times New Roman" w:cs="Times New Roman"/>
          <w:color w:val="000000" w:themeColor="text1"/>
          <w:sz w:val="24"/>
          <w:szCs w:val="24"/>
          <w:lang w:eastAsia="ru-RU"/>
        </w:rPr>
        <w:t xml:space="preserve"> заявок: </w:t>
      </w:r>
      <w:r w:rsidR="009D439D">
        <w:rPr>
          <w:rFonts w:ascii="Times New Roman" w:eastAsia="Times New Roman" w:hAnsi="Times New Roman" w:cs="Times New Roman"/>
          <w:color w:val="000000" w:themeColor="text1"/>
          <w:sz w:val="24"/>
          <w:szCs w:val="24"/>
          <w:lang w:eastAsia="ru-RU"/>
        </w:rPr>
        <w:t>05.11</w:t>
      </w:r>
      <w:r w:rsidRPr="00A07D9C">
        <w:rPr>
          <w:rFonts w:ascii="Times New Roman" w:eastAsia="Times New Roman" w:hAnsi="Times New Roman" w:cs="Times New Roman"/>
          <w:color w:val="000000" w:themeColor="text1"/>
          <w:sz w:val="24"/>
          <w:szCs w:val="24"/>
          <w:lang w:eastAsia="ru-RU"/>
        </w:rPr>
        <w:t>.202</w:t>
      </w:r>
      <w:r w:rsidR="00A8586E">
        <w:rPr>
          <w:rFonts w:ascii="Times New Roman" w:eastAsia="Times New Roman" w:hAnsi="Times New Roman" w:cs="Times New Roman"/>
          <w:color w:val="000000" w:themeColor="text1"/>
          <w:sz w:val="24"/>
          <w:szCs w:val="24"/>
          <w:lang w:eastAsia="ru-RU"/>
        </w:rPr>
        <w:t>5</w:t>
      </w:r>
      <w:r w:rsidR="009D439D">
        <w:rPr>
          <w:rFonts w:ascii="Times New Roman" w:eastAsia="Times New Roman" w:hAnsi="Times New Roman" w:cs="Times New Roman"/>
          <w:color w:val="000000" w:themeColor="text1"/>
          <w:sz w:val="24"/>
          <w:szCs w:val="24"/>
          <w:lang w:eastAsia="ru-RU"/>
        </w:rPr>
        <w:t xml:space="preserve"> 18</w:t>
      </w:r>
      <w:r w:rsidR="00C44BF3">
        <w:rPr>
          <w:rFonts w:ascii="Times New Roman" w:eastAsia="Times New Roman" w:hAnsi="Times New Roman" w:cs="Times New Roman"/>
          <w:color w:val="000000" w:themeColor="text1"/>
          <w:sz w:val="24"/>
          <w:szCs w:val="24"/>
          <w:lang w:eastAsia="ru-RU"/>
        </w:rPr>
        <w:t>:00</w:t>
      </w:r>
      <w:r w:rsidRPr="00A07D9C">
        <w:rPr>
          <w:rFonts w:ascii="Times New Roman" w:eastAsia="Times New Roman" w:hAnsi="Times New Roman" w:cs="Times New Roman"/>
          <w:color w:val="000000" w:themeColor="text1"/>
          <w:sz w:val="24"/>
          <w:szCs w:val="24"/>
          <w:lang w:eastAsia="ru-RU"/>
        </w:rPr>
        <w:t>.</w:t>
      </w:r>
    </w:p>
    <w:p w:rsidR="00120398" w:rsidRPr="00A07D9C" w:rsidRDefault="00120398"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07D9C">
        <w:rPr>
          <w:rFonts w:ascii="Times New Roman" w:eastAsia="Times New Roman" w:hAnsi="Times New Roman" w:cs="Times New Roman"/>
          <w:color w:val="000000" w:themeColor="text1"/>
          <w:sz w:val="24"/>
          <w:szCs w:val="24"/>
          <w:lang w:eastAsia="ru-RU"/>
        </w:rPr>
        <w:t xml:space="preserve">Время приема заявок: </w:t>
      </w:r>
      <w:r w:rsidR="00A8586E">
        <w:rPr>
          <w:rFonts w:ascii="Times New Roman" w:eastAsia="Times New Roman" w:hAnsi="Times New Roman" w:cs="Times New Roman"/>
          <w:color w:val="000000" w:themeColor="text1"/>
          <w:sz w:val="24"/>
          <w:szCs w:val="24"/>
          <w:lang w:eastAsia="ru-RU"/>
        </w:rPr>
        <w:t>круглосуточно</w:t>
      </w:r>
      <w:r w:rsidRPr="00A07D9C">
        <w:rPr>
          <w:rFonts w:ascii="Times New Roman" w:eastAsia="Times New Roman" w:hAnsi="Times New Roman" w:cs="Times New Roman"/>
          <w:color w:val="000000" w:themeColor="text1"/>
          <w:sz w:val="24"/>
          <w:szCs w:val="24"/>
          <w:lang w:eastAsia="ru-RU"/>
        </w:rPr>
        <w:t>.</w:t>
      </w:r>
    </w:p>
    <w:p w:rsidR="00A8586E" w:rsidRDefault="00A8586E"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8586E">
        <w:rPr>
          <w:rFonts w:ascii="Times New Roman" w:eastAsia="Times New Roman" w:hAnsi="Times New Roman" w:cs="Times New Roman"/>
          <w:color w:val="000000" w:themeColor="text1"/>
          <w:sz w:val="24"/>
          <w:szCs w:val="24"/>
          <w:lang w:eastAsia="ru-RU"/>
        </w:rPr>
        <w:t>Формирование участниками отбора заявок осуществляется в электронной форме посредством заполнения соответствующих экранн</w:t>
      </w:r>
      <w:r>
        <w:rPr>
          <w:rFonts w:ascii="Times New Roman" w:eastAsia="Times New Roman" w:hAnsi="Times New Roman" w:cs="Times New Roman"/>
          <w:color w:val="000000" w:themeColor="text1"/>
          <w:sz w:val="24"/>
          <w:szCs w:val="24"/>
          <w:lang w:eastAsia="ru-RU"/>
        </w:rPr>
        <w:t>ых форм веб-интерфейса системы «Электронный бюджет» и представление в систему «</w:t>
      </w:r>
      <w:r w:rsidRPr="00A8586E">
        <w:rPr>
          <w:rFonts w:ascii="Times New Roman" w:eastAsia="Times New Roman" w:hAnsi="Times New Roman" w:cs="Times New Roman"/>
          <w:color w:val="000000" w:themeColor="text1"/>
          <w:sz w:val="24"/>
          <w:szCs w:val="24"/>
          <w:lang w:eastAsia="ru-RU"/>
        </w:rPr>
        <w:t>Элект</w:t>
      </w:r>
      <w:r>
        <w:rPr>
          <w:rFonts w:ascii="Times New Roman" w:eastAsia="Times New Roman" w:hAnsi="Times New Roman" w:cs="Times New Roman"/>
          <w:color w:val="000000" w:themeColor="text1"/>
          <w:sz w:val="24"/>
          <w:szCs w:val="24"/>
          <w:lang w:eastAsia="ru-RU"/>
        </w:rPr>
        <w:t>ронный бюджет»</w:t>
      </w:r>
      <w:r w:rsidRPr="00A8586E">
        <w:rPr>
          <w:rFonts w:ascii="Times New Roman" w:eastAsia="Times New Roman" w:hAnsi="Times New Roman" w:cs="Times New Roman"/>
          <w:color w:val="000000" w:themeColor="text1"/>
          <w:sz w:val="24"/>
          <w:szCs w:val="24"/>
          <w:lang w:eastAsia="ru-RU"/>
        </w:rPr>
        <w:t xml:space="preserve">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w:t>
      </w:r>
    </w:p>
    <w:p w:rsidR="00120398" w:rsidRPr="00A07D9C" w:rsidRDefault="00120398"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07D9C">
        <w:rPr>
          <w:rFonts w:ascii="Times New Roman" w:eastAsia="Times New Roman" w:hAnsi="Times New Roman" w:cs="Times New Roman"/>
          <w:color w:val="000000" w:themeColor="text1"/>
          <w:sz w:val="24"/>
          <w:szCs w:val="24"/>
          <w:lang w:eastAsia="ru-RU"/>
        </w:rPr>
        <w:t xml:space="preserve">Место </w:t>
      </w:r>
      <w:r w:rsidR="00A8586E">
        <w:rPr>
          <w:rFonts w:ascii="Times New Roman" w:eastAsia="Times New Roman" w:hAnsi="Times New Roman" w:cs="Times New Roman"/>
          <w:color w:val="000000" w:themeColor="text1"/>
          <w:sz w:val="24"/>
          <w:szCs w:val="24"/>
          <w:lang w:eastAsia="ru-RU"/>
        </w:rPr>
        <w:t>рассмотрения</w:t>
      </w:r>
      <w:r w:rsidRPr="00A07D9C">
        <w:rPr>
          <w:rFonts w:ascii="Times New Roman" w:eastAsia="Times New Roman" w:hAnsi="Times New Roman" w:cs="Times New Roman"/>
          <w:color w:val="000000" w:themeColor="text1"/>
          <w:sz w:val="24"/>
          <w:szCs w:val="24"/>
          <w:lang w:eastAsia="ru-RU"/>
        </w:rPr>
        <w:t xml:space="preserve"> заявок: Московская область, г.о. Домодедово</w:t>
      </w:r>
      <w:r w:rsidR="00A12378">
        <w:rPr>
          <w:rFonts w:ascii="Times New Roman" w:eastAsia="Times New Roman" w:hAnsi="Times New Roman" w:cs="Times New Roman"/>
          <w:color w:val="000000" w:themeColor="text1"/>
          <w:sz w:val="24"/>
          <w:szCs w:val="24"/>
          <w:lang w:eastAsia="ru-RU"/>
        </w:rPr>
        <w:t>, площадь 30-летия Победы, д. 1</w:t>
      </w:r>
      <w:r w:rsidRPr="00A07D9C">
        <w:rPr>
          <w:rFonts w:ascii="Times New Roman" w:eastAsia="Times New Roman" w:hAnsi="Times New Roman" w:cs="Times New Roman"/>
          <w:color w:val="000000" w:themeColor="text1"/>
          <w:sz w:val="24"/>
          <w:szCs w:val="24"/>
          <w:lang w:eastAsia="ru-RU"/>
        </w:rPr>
        <w:t xml:space="preserve">, </w:t>
      </w:r>
      <w:r w:rsidR="00A12378">
        <w:rPr>
          <w:rFonts w:ascii="Times New Roman" w:eastAsia="Times New Roman" w:hAnsi="Times New Roman" w:cs="Times New Roman"/>
          <w:color w:val="000000" w:themeColor="text1"/>
          <w:sz w:val="24"/>
          <w:szCs w:val="24"/>
          <w:lang w:eastAsia="ru-RU"/>
        </w:rPr>
        <w:t>У</w:t>
      </w:r>
      <w:r w:rsidRPr="00A07D9C">
        <w:rPr>
          <w:rFonts w:ascii="Times New Roman" w:hAnsi="Times New Roman" w:cs="Times New Roman"/>
          <w:color w:val="000000" w:themeColor="text1"/>
          <w:sz w:val="24"/>
          <w:szCs w:val="24"/>
        </w:rPr>
        <w:t>правление жилищно-коммунального хозяйства администрации городского округ</w:t>
      </w:r>
      <w:r w:rsidR="00A12378">
        <w:rPr>
          <w:rFonts w:ascii="Times New Roman" w:hAnsi="Times New Roman" w:cs="Times New Roman"/>
          <w:color w:val="000000" w:themeColor="text1"/>
          <w:sz w:val="24"/>
          <w:szCs w:val="24"/>
        </w:rPr>
        <w:t>а Домодедово Московской области</w:t>
      </w:r>
      <w:r w:rsidRPr="00A07D9C">
        <w:rPr>
          <w:rFonts w:ascii="Times New Roman" w:hAnsi="Times New Roman" w:cs="Times New Roman"/>
          <w:color w:val="000000" w:themeColor="text1"/>
          <w:sz w:val="24"/>
          <w:szCs w:val="24"/>
        </w:rPr>
        <w:t xml:space="preserve"> (далее- Управление)</w:t>
      </w:r>
      <w:r w:rsidRPr="00A07D9C">
        <w:rPr>
          <w:rFonts w:ascii="Times New Roman" w:eastAsia="Times New Roman" w:hAnsi="Times New Roman" w:cs="Times New Roman"/>
          <w:color w:val="000000" w:themeColor="text1"/>
          <w:sz w:val="24"/>
          <w:szCs w:val="24"/>
          <w:lang w:eastAsia="ru-RU"/>
        </w:rPr>
        <w:t>.</w:t>
      </w:r>
    </w:p>
    <w:p w:rsidR="00120398" w:rsidRPr="00A07D9C" w:rsidRDefault="00120398" w:rsidP="00A07D9C">
      <w:pPr>
        <w:spacing w:after="0" w:line="20" w:lineRule="atLeast"/>
        <w:ind w:firstLine="709"/>
        <w:jc w:val="both"/>
        <w:textAlignment w:val="baseline"/>
        <w:rPr>
          <w:rFonts w:ascii="Times New Roman" w:eastAsia="Times New Roman" w:hAnsi="Times New Roman" w:cs="Times New Roman"/>
          <w:color w:val="000000" w:themeColor="text1"/>
          <w:sz w:val="24"/>
          <w:szCs w:val="24"/>
          <w:lang w:eastAsia="ru-RU"/>
        </w:rPr>
      </w:pPr>
      <w:r w:rsidRPr="00A07D9C">
        <w:rPr>
          <w:rFonts w:ascii="Times New Roman" w:eastAsia="Times New Roman" w:hAnsi="Times New Roman" w:cs="Times New Roman"/>
          <w:color w:val="000000" w:themeColor="text1"/>
          <w:sz w:val="24"/>
          <w:szCs w:val="24"/>
          <w:lang w:eastAsia="ru-RU"/>
        </w:rPr>
        <w:t xml:space="preserve">Почтовый адрес </w:t>
      </w:r>
      <w:r w:rsidR="00A8586E">
        <w:rPr>
          <w:rFonts w:ascii="Times New Roman" w:eastAsia="Times New Roman" w:hAnsi="Times New Roman" w:cs="Times New Roman"/>
          <w:color w:val="000000" w:themeColor="text1"/>
          <w:sz w:val="24"/>
          <w:szCs w:val="24"/>
          <w:lang w:eastAsia="ru-RU"/>
        </w:rPr>
        <w:t>места рассмотрения</w:t>
      </w:r>
      <w:r w:rsidRPr="00A07D9C">
        <w:rPr>
          <w:rFonts w:ascii="Times New Roman" w:eastAsia="Times New Roman" w:hAnsi="Times New Roman" w:cs="Times New Roman"/>
          <w:color w:val="000000" w:themeColor="text1"/>
          <w:sz w:val="24"/>
          <w:szCs w:val="24"/>
          <w:lang w:eastAsia="ru-RU"/>
        </w:rPr>
        <w:t xml:space="preserve"> заявок на участие в Отборе: 142000, г.о. Домодедово, площадь 30-летия Победы, д. 1.</w:t>
      </w:r>
    </w:p>
    <w:p w:rsidR="00120398" w:rsidRPr="00A07D9C" w:rsidRDefault="00120398" w:rsidP="00A07D9C">
      <w:pPr>
        <w:spacing w:after="0" w:line="20" w:lineRule="atLeast"/>
        <w:ind w:firstLine="709"/>
        <w:jc w:val="both"/>
        <w:textAlignment w:val="baseline"/>
        <w:rPr>
          <w:rFonts w:ascii="Times New Roman" w:hAnsi="Times New Roman" w:cs="Times New Roman"/>
          <w:color w:val="000000" w:themeColor="text1"/>
          <w:sz w:val="24"/>
          <w:szCs w:val="24"/>
          <w:u w:val="single"/>
        </w:rPr>
      </w:pPr>
      <w:r w:rsidRPr="00A07D9C">
        <w:rPr>
          <w:rFonts w:ascii="Times New Roman" w:hAnsi="Times New Roman" w:cs="Times New Roman"/>
          <w:color w:val="000000" w:themeColor="text1"/>
          <w:sz w:val="24"/>
          <w:szCs w:val="24"/>
        </w:rPr>
        <w:t>Номер телефона и адрес электронной почты для получения консультаций по вопросам подготовки заявок на у</w:t>
      </w:r>
      <w:r w:rsidR="00A8586E">
        <w:rPr>
          <w:rFonts w:ascii="Times New Roman" w:hAnsi="Times New Roman" w:cs="Times New Roman"/>
          <w:color w:val="000000" w:themeColor="text1"/>
          <w:sz w:val="24"/>
          <w:szCs w:val="24"/>
        </w:rPr>
        <w:t>частие в Отборе: 8(49679)2-4</w:t>
      </w:r>
      <w:r w:rsidR="00500F54">
        <w:rPr>
          <w:rFonts w:ascii="Times New Roman" w:hAnsi="Times New Roman" w:cs="Times New Roman"/>
          <w:color w:val="000000" w:themeColor="text1"/>
          <w:sz w:val="24"/>
          <w:szCs w:val="24"/>
        </w:rPr>
        <w:t>5-09</w:t>
      </w:r>
      <w:r w:rsidR="00A8586E">
        <w:rPr>
          <w:rFonts w:ascii="Times New Roman" w:hAnsi="Times New Roman" w:cs="Times New Roman"/>
          <w:color w:val="000000" w:themeColor="text1"/>
          <w:sz w:val="24"/>
          <w:szCs w:val="24"/>
        </w:rPr>
        <w:t xml:space="preserve">, </w:t>
      </w:r>
      <w:proofErr w:type="spellStart"/>
      <w:r w:rsidR="00500F54">
        <w:rPr>
          <w:rFonts w:ascii="Times New Roman" w:hAnsi="Times New Roman" w:cs="Times New Roman"/>
          <w:color w:val="000000" w:themeColor="text1"/>
          <w:sz w:val="24"/>
          <w:szCs w:val="24"/>
          <w:lang w:val="en-US"/>
        </w:rPr>
        <w:t>veshkinn</w:t>
      </w:r>
      <w:proofErr w:type="spellEnd"/>
      <w:r w:rsidRPr="00A07D9C">
        <w:rPr>
          <w:rFonts w:ascii="Times New Roman" w:hAnsi="Times New Roman" w:cs="Times New Roman"/>
          <w:color w:val="000000" w:themeColor="text1"/>
          <w:sz w:val="24"/>
          <w:szCs w:val="24"/>
        </w:rPr>
        <w:t>@domod.ru.</w:t>
      </w:r>
    </w:p>
    <w:p w:rsidR="00500F54" w:rsidRPr="00500F54" w:rsidRDefault="00500F54" w:rsidP="00500F54">
      <w:pPr>
        <w:spacing w:after="0" w:line="20" w:lineRule="atLeast"/>
        <w:ind w:firstLine="708"/>
        <w:jc w:val="both"/>
        <w:rPr>
          <w:rFonts w:ascii="Times New Roman" w:hAnsi="Times New Roman" w:cs="Times New Roman"/>
          <w:b/>
          <w:color w:val="000000" w:themeColor="text1"/>
          <w:sz w:val="24"/>
          <w:szCs w:val="24"/>
        </w:rPr>
      </w:pPr>
      <w:r w:rsidRPr="00500F54">
        <w:rPr>
          <w:rFonts w:ascii="Times New Roman" w:hAnsi="Times New Roman" w:cs="Times New Roman"/>
          <w:b/>
          <w:color w:val="000000" w:themeColor="text1"/>
          <w:sz w:val="24"/>
          <w:szCs w:val="24"/>
        </w:rPr>
        <w:t xml:space="preserve">Порядок проведения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1. Порядок подачи заявок и требования к их содержанию и форме</w:t>
      </w:r>
      <w:r>
        <w:rPr>
          <w:rFonts w:ascii="Times New Roman" w:hAnsi="Times New Roman" w:cs="Times New Roman"/>
          <w:color w:val="000000" w:themeColor="text1"/>
          <w:sz w:val="24"/>
          <w:szCs w:val="24"/>
        </w:rPr>
        <w:t>.</w:t>
      </w:r>
      <w:r w:rsidRPr="00500F54">
        <w:rPr>
          <w:rFonts w:ascii="Times New Roman" w:hAnsi="Times New Roman" w:cs="Times New Roman"/>
          <w:color w:val="000000" w:themeColor="text1"/>
          <w:sz w:val="24"/>
          <w:szCs w:val="24"/>
        </w:rPr>
        <w:t xml:space="preserve"> </w:t>
      </w:r>
    </w:p>
    <w:p w:rsidR="009D439D" w:rsidRDefault="009D439D" w:rsidP="00500F54">
      <w:pPr>
        <w:spacing w:after="0" w:line="20" w:lineRule="atLeast"/>
        <w:ind w:firstLine="708"/>
        <w:jc w:val="both"/>
        <w:rPr>
          <w:rFonts w:ascii="Times New Roman" w:hAnsi="Times New Roman" w:cs="Times New Roman"/>
          <w:color w:val="000000" w:themeColor="text1"/>
          <w:sz w:val="24"/>
          <w:szCs w:val="24"/>
        </w:rPr>
      </w:pPr>
      <w:r w:rsidRPr="009D439D">
        <w:rPr>
          <w:rFonts w:ascii="Times New Roman" w:hAnsi="Times New Roman" w:cs="Times New Roman"/>
          <w:color w:val="000000" w:themeColor="text1"/>
          <w:sz w:val="24"/>
          <w:szCs w:val="24"/>
        </w:rPr>
        <w:t xml:space="preserve">Заявки подаются участниками на государственном языке Российской Федерации в электронной форме путём заполнения заявки, в том числе с приложением электронных копий документов и изображений, наглядно иллюстрирующих сведения, содержащиеся в таком предложении. </w:t>
      </w:r>
    </w:p>
    <w:p w:rsidR="009D439D" w:rsidRDefault="009D439D" w:rsidP="00500F54">
      <w:pPr>
        <w:spacing w:after="0" w:line="20" w:lineRule="atLeast"/>
        <w:ind w:firstLine="708"/>
        <w:jc w:val="both"/>
        <w:rPr>
          <w:rFonts w:ascii="Times New Roman" w:hAnsi="Times New Roman" w:cs="Times New Roman"/>
          <w:color w:val="000000" w:themeColor="text1"/>
          <w:sz w:val="24"/>
          <w:szCs w:val="24"/>
        </w:rPr>
      </w:pPr>
      <w:r w:rsidRPr="009D439D">
        <w:rPr>
          <w:rFonts w:ascii="Times New Roman" w:hAnsi="Times New Roman" w:cs="Times New Roman"/>
          <w:color w:val="000000" w:themeColor="text1"/>
          <w:sz w:val="24"/>
          <w:szCs w:val="24"/>
        </w:rPr>
        <w:t xml:space="preserve">Заявки формируются в электронной форме и подписываются: </w:t>
      </w:r>
    </w:p>
    <w:p w:rsidR="009D439D" w:rsidRDefault="009D439D" w:rsidP="00500F54">
      <w:pPr>
        <w:spacing w:after="0" w:line="20" w:lineRule="atLeast"/>
        <w:ind w:firstLine="708"/>
        <w:jc w:val="both"/>
        <w:rPr>
          <w:rFonts w:ascii="Times New Roman" w:hAnsi="Times New Roman" w:cs="Times New Roman"/>
          <w:color w:val="000000" w:themeColor="text1"/>
          <w:sz w:val="24"/>
          <w:szCs w:val="24"/>
        </w:rPr>
      </w:pPr>
      <w:r w:rsidRPr="009D439D">
        <w:rPr>
          <w:rFonts w:ascii="Times New Roman" w:hAnsi="Times New Roman" w:cs="Times New Roman"/>
          <w:color w:val="000000" w:themeColor="text1"/>
          <w:sz w:val="24"/>
          <w:szCs w:val="24"/>
        </w:rPr>
        <w:t xml:space="preserve">• </w:t>
      </w:r>
      <w:r w:rsidRPr="009D439D">
        <w:rPr>
          <w:rFonts w:ascii="Times New Roman" w:hAnsi="Times New Roman" w:cs="Times New Roman"/>
          <w:color w:val="000000" w:themeColor="text1"/>
          <w:sz w:val="24"/>
          <w:szCs w:val="24"/>
        </w:rPr>
        <w:t>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w:t>
      </w:r>
    </w:p>
    <w:p w:rsidR="009D439D" w:rsidRDefault="009D439D" w:rsidP="00500F54">
      <w:pPr>
        <w:spacing w:after="0" w:line="20" w:lineRule="atLeast"/>
        <w:ind w:firstLine="708"/>
        <w:jc w:val="both"/>
        <w:rPr>
          <w:rFonts w:ascii="Times New Roman" w:hAnsi="Times New Roman" w:cs="Times New Roman"/>
          <w:color w:val="000000" w:themeColor="text1"/>
          <w:sz w:val="24"/>
          <w:szCs w:val="24"/>
        </w:rPr>
      </w:pPr>
      <w:r w:rsidRPr="009D439D">
        <w:rPr>
          <w:rFonts w:ascii="Times New Roman" w:hAnsi="Times New Roman" w:cs="Times New Roman"/>
          <w:color w:val="000000" w:themeColor="text1"/>
          <w:sz w:val="24"/>
          <w:szCs w:val="24"/>
        </w:rPr>
        <w:t xml:space="preserve"> •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9D439D" w:rsidRDefault="009D439D" w:rsidP="00500F54">
      <w:pPr>
        <w:spacing w:after="0" w:line="20" w:lineRule="atLeast"/>
        <w:ind w:firstLine="708"/>
        <w:jc w:val="both"/>
        <w:rPr>
          <w:rFonts w:ascii="Times New Roman" w:hAnsi="Times New Roman" w:cs="Times New Roman"/>
          <w:color w:val="000000" w:themeColor="text1"/>
          <w:sz w:val="24"/>
          <w:szCs w:val="24"/>
        </w:rPr>
      </w:pPr>
      <w:r w:rsidRPr="009D439D">
        <w:rPr>
          <w:rFonts w:ascii="Times New Roman" w:hAnsi="Times New Roman" w:cs="Times New Roman"/>
          <w:color w:val="000000" w:themeColor="text1"/>
          <w:sz w:val="24"/>
          <w:szCs w:val="24"/>
        </w:rPr>
        <w:t xml:space="preserve">Заявка содержит следующие сведения: </w:t>
      </w:r>
    </w:p>
    <w:p w:rsidR="009D439D" w:rsidRDefault="009D439D" w:rsidP="00500F54">
      <w:pPr>
        <w:spacing w:after="0" w:line="20" w:lineRule="atLeast"/>
        <w:ind w:firstLine="708"/>
        <w:jc w:val="both"/>
        <w:rPr>
          <w:rFonts w:ascii="Times New Roman" w:hAnsi="Times New Roman" w:cs="Times New Roman"/>
          <w:color w:val="000000" w:themeColor="text1"/>
          <w:sz w:val="24"/>
          <w:szCs w:val="24"/>
        </w:rPr>
      </w:pPr>
      <w:r w:rsidRPr="009D439D">
        <w:rPr>
          <w:rFonts w:ascii="Times New Roman" w:hAnsi="Times New Roman" w:cs="Times New Roman"/>
          <w:color w:val="000000" w:themeColor="text1"/>
          <w:sz w:val="24"/>
          <w:szCs w:val="24"/>
        </w:rPr>
        <w:t xml:space="preserve">а) информация и документы об участнике отбора получателей субсидий: полное и сокращенное (при наличии) наименование участника отбора получателей субсидий; основной государственный регистрационный номер участника отбора получателей субсидий; идентификационный номер налогоплательщика; дата и код причины постановки на учет в налоговом органе; номер контактного телефона, почтовый адрес и адрес электронной почты для направления юридически значимых сообщений; фамилия, имя, отчество (при наличии) и идентификационный номер налогоплательщика главного бухгалтера (при наличии), фамилии, имена, отчества (при наличии) учредителей, членов коллегиального исполнительного органа, лица, исполняющего функции единоличного исполнительного органа; информация о руководителе юридического лица (фамилия, имя, </w:t>
      </w:r>
      <w:r w:rsidRPr="009D439D">
        <w:rPr>
          <w:rFonts w:ascii="Times New Roman" w:hAnsi="Times New Roman" w:cs="Times New Roman"/>
          <w:color w:val="000000" w:themeColor="text1"/>
          <w:sz w:val="24"/>
          <w:szCs w:val="24"/>
        </w:rPr>
        <w:lastRenderedPageBreak/>
        <w:t xml:space="preserve">отчество (при наличии), идентификационный номер налогоплательщика, должность); перечень основных и дополнительных видов деятельности, которые участник отбора получателей субсидий вправе осуществлять в соответствии с учредительными документами организации; информация о счетах в соответствии с законодательством Российской Федерации для перечисления субсидии, а также о лице, уполномоченном на подписание соглашения; </w:t>
      </w:r>
    </w:p>
    <w:p w:rsidR="009D439D" w:rsidRDefault="009D439D" w:rsidP="00500F54">
      <w:pPr>
        <w:spacing w:after="0" w:line="20" w:lineRule="atLeast"/>
        <w:ind w:firstLine="708"/>
        <w:jc w:val="both"/>
        <w:rPr>
          <w:rFonts w:ascii="Times New Roman" w:hAnsi="Times New Roman" w:cs="Times New Roman"/>
          <w:color w:val="000000" w:themeColor="text1"/>
          <w:sz w:val="24"/>
          <w:szCs w:val="24"/>
        </w:rPr>
      </w:pPr>
      <w:r w:rsidRPr="009D439D">
        <w:rPr>
          <w:rFonts w:ascii="Times New Roman" w:hAnsi="Times New Roman" w:cs="Times New Roman"/>
          <w:color w:val="000000" w:themeColor="text1"/>
          <w:sz w:val="24"/>
          <w:szCs w:val="24"/>
        </w:rPr>
        <w:t xml:space="preserve">б) информация и документы, подтверждающие соответствие участника отбора получателей субсидий установленным в объявлении о проведении отбора получателей субсидий требованиям; </w:t>
      </w:r>
    </w:p>
    <w:p w:rsidR="009D439D" w:rsidRDefault="009D439D" w:rsidP="00500F54">
      <w:pPr>
        <w:spacing w:after="0" w:line="20" w:lineRule="atLeast"/>
        <w:ind w:firstLine="708"/>
        <w:jc w:val="both"/>
        <w:rPr>
          <w:rFonts w:ascii="Times New Roman" w:hAnsi="Times New Roman" w:cs="Times New Roman"/>
          <w:color w:val="000000" w:themeColor="text1"/>
          <w:sz w:val="24"/>
          <w:szCs w:val="24"/>
        </w:rPr>
      </w:pPr>
      <w:r w:rsidRPr="009D439D">
        <w:rPr>
          <w:rFonts w:ascii="Times New Roman" w:hAnsi="Times New Roman" w:cs="Times New Roman"/>
          <w:color w:val="000000" w:themeColor="text1"/>
          <w:sz w:val="24"/>
          <w:szCs w:val="24"/>
        </w:rPr>
        <w:t xml:space="preserve">в) информация и документы, представляемые при проведении отбора получателей субсидий в процессе документооборота: подтверждение согласия на публикацию (размещение) в информационно-телекоммуникационной сети «Интернет» информации об участнике отбора получателей субсидий, о подаваемой участником отбора получателей субсидий заявке, а также иной информации об участнике отбора получателей субсидий, связанной с соответствующим отбором получателей субсидий и результатом предоставления субсидии, подаваемое посредством заполнения соответствующих экранных форм веб-интерфейса системы «Электронный бюджет»; </w:t>
      </w:r>
    </w:p>
    <w:p w:rsidR="009D439D" w:rsidRDefault="009D439D" w:rsidP="00500F54">
      <w:pPr>
        <w:spacing w:after="0" w:line="20" w:lineRule="atLeast"/>
        <w:ind w:firstLine="708"/>
        <w:jc w:val="both"/>
        <w:rPr>
          <w:rFonts w:ascii="Times New Roman" w:hAnsi="Times New Roman" w:cs="Times New Roman"/>
          <w:color w:val="000000" w:themeColor="text1"/>
          <w:sz w:val="24"/>
          <w:szCs w:val="24"/>
        </w:rPr>
      </w:pPr>
      <w:r w:rsidRPr="009D439D">
        <w:rPr>
          <w:rFonts w:ascii="Times New Roman" w:hAnsi="Times New Roman" w:cs="Times New Roman"/>
          <w:color w:val="000000" w:themeColor="text1"/>
          <w:sz w:val="24"/>
          <w:szCs w:val="24"/>
        </w:rPr>
        <w:t xml:space="preserve">г) значение запрашиваемого участником отбора получателей субсидий в соответствии с пунктами 3.10-3.11 настоящего Порядка размера субсидии; </w:t>
      </w:r>
    </w:p>
    <w:p w:rsidR="009D439D" w:rsidRDefault="009D439D" w:rsidP="00500F54">
      <w:pPr>
        <w:spacing w:after="0" w:line="20" w:lineRule="atLeast"/>
        <w:ind w:firstLine="708"/>
        <w:jc w:val="both"/>
        <w:rPr>
          <w:rFonts w:ascii="Times New Roman" w:hAnsi="Times New Roman" w:cs="Times New Roman"/>
          <w:color w:val="000000" w:themeColor="text1"/>
          <w:sz w:val="24"/>
          <w:szCs w:val="24"/>
        </w:rPr>
      </w:pPr>
      <w:r w:rsidRPr="009D439D">
        <w:rPr>
          <w:rFonts w:ascii="Times New Roman" w:hAnsi="Times New Roman" w:cs="Times New Roman"/>
          <w:color w:val="000000" w:themeColor="text1"/>
          <w:sz w:val="24"/>
          <w:szCs w:val="24"/>
        </w:rPr>
        <w:t xml:space="preserve">д) информация по каждому указанному в объявлении о проведении отбора получателей субсидий критерию оценки или показателю критерия оценки, сведения, документы, предусмотренные настоящим пунктом и пунктом 2. 12 настоящего Порядка. Заявка, помимо сведений, указанных в пункте 2.11 настоящего Порядка, содержит следующие документы и материалы: </w:t>
      </w:r>
    </w:p>
    <w:p w:rsidR="009D439D" w:rsidRDefault="009D439D" w:rsidP="00500F54">
      <w:pPr>
        <w:spacing w:after="0" w:line="20" w:lineRule="atLeast"/>
        <w:ind w:firstLine="708"/>
        <w:jc w:val="both"/>
        <w:rPr>
          <w:rFonts w:ascii="Times New Roman" w:hAnsi="Times New Roman" w:cs="Times New Roman"/>
          <w:color w:val="000000" w:themeColor="text1"/>
          <w:sz w:val="24"/>
          <w:szCs w:val="24"/>
        </w:rPr>
      </w:pPr>
      <w:r w:rsidRPr="009D439D">
        <w:rPr>
          <w:rFonts w:ascii="Times New Roman" w:hAnsi="Times New Roman" w:cs="Times New Roman"/>
          <w:color w:val="000000" w:themeColor="text1"/>
          <w:sz w:val="24"/>
          <w:szCs w:val="24"/>
        </w:rPr>
        <w:t xml:space="preserve">- документы, подтверждающие необходимость выполнения работ, утвержденные Руководителем участника отбора (комиссионный акт осмотра, подтверждающего необходимость выполнения работ с приложением дефектной ведомости, содержащей сведения о видах и объемах дефектов); </w:t>
      </w:r>
    </w:p>
    <w:p w:rsidR="009D439D" w:rsidRDefault="009D439D" w:rsidP="00500F54">
      <w:pPr>
        <w:spacing w:after="0" w:line="20" w:lineRule="atLeast"/>
        <w:ind w:firstLine="708"/>
        <w:jc w:val="both"/>
        <w:rPr>
          <w:rFonts w:ascii="Times New Roman" w:hAnsi="Times New Roman" w:cs="Times New Roman"/>
          <w:color w:val="000000" w:themeColor="text1"/>
          <w:sz w:val="24"/>
          <w:szCs w:val="24"/>
        </w:rPr>
      </w:pPr>
      <w:r w:rsidRPr="009D439D">
        <w:rPr>
          <w:rFonts w:ascii="Times New Roman" w:hAnsi="Times New Roman" w:cs="Times New Roman"/>
          <w:color w:val="000000" w:themeColor="text1"/>
          <w:sz w:val="24"/>
          <w:szCs w:val="24"/>
        </w:rPr>
        <w:t xml:space="preserve">- копию утвержденного Руководителем участника отбора локального сметного расчета; </w:t>
      </w:r>
    </w:p>
    <w:p w:rsidR="009D439D" w:rsidRDefault="009D439D" w:rsidP="00500F54">
      <w:pPr>
        <w:spacing w:after="0" w:line="20" w:lineRule="atLeast"/>
        <w:ind w:firstLine="708"/>
        <w:jc w:val="both"/>
        <w:rPr>
          <w:rFonts w:ascii="Times New Roman" w:hAnsi="Times New Roman" w:cs="Times New Roman"/>
          <w:color w:val="000000" w:themeColor="text1"/>
          <w:sz w:val="24"/>
          <w:szCs w:val="24"/>
        </w:rPr>
      </w:pPr>
      <w:r w:rsidRPr="009D439D">
        <w:rPr>
          <w:rFonts w:ascii="Times New Roman" w:hAnsi="Times New Roman" w:cs="Times New Roman"/>
          <w:color w:val="000000" w:themeColor="text1"/>
          <w:sz w:val="24"/>
          <w:szCs w:val="24"/>
        </w:rPr>
        <w:t xml:space="preserve">- копию проекта производства работ либо технологических карт на проведение работ, утвержденные Руководителем участника отбора; Участник отбора несет ответственность за полноту и достоверность представляемых сведений. </w:t>
      </w:r>
    </w:p>
    <w:p w:rsidR="00500F54" w:rsidRPr="00500F54" w:rsidRDefault="00500F54" w:rsidP="00500F54">
      <w:pPr>
        <w:spacing w:after="0" w:line="20" w:lineRule="atLeast"/>
        <w:ind w:firstLine="708"/>
        <w:jc w:val="both"/>
        <w:rPr>
          <w:rFonts w:ascii="Times New Roman" w:hAnsi="Times New Roman" w:cs="Times New Roman"/>
          <w:b/>
          <w:color w:val="000000" w:themeColor="text1"/>
          <w:sz w:val="24"/>
          <w:szCs w:val="24"/>
        </w:rPr>
      </w:pPr>
      <w:r w:rsidRPr="00500F54">
        <w:rPr>
          <w:rFonts w:ascii="Times New Roman" w:hAnsi="Times New Roman" w:cs="Times New Roman"/>
          <w:b/>
          <w:color w:val="000000" w:themeColor="text1"/>
          <w:sz w:val="24"/>
          <w:szCs w:val="24"/>
        </w:rPr>
        <w:t xml:space="preserve">2. Порядок отзыва заявок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Отзыв заявок возможен до окончания срока приема заявок. Отзыв заявки осуществляется посредством формирования в электронной форме уведомления об отзыве заявки, которое подписывается:</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500F54">
        <w:rPr>
          <w:rFonts w:ascii="Times New Roman" w:hAnsi="Times New Roman" w:cs="Times New Roman"/>
          <w:color w:val="000000" w:themeColor="text1"/>
          <w:sz w:val="24"/>
          <w:szCs w:val="24"/>
        </w:rPr>
        <w:t xml:space="preserve">усиленной квалифицированной электронной подписью руководителя участника отбора или уполномоченного им лица (на основании доверенности) для участников отбора юридических лиц и индивидуальных предпринимателей;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D439D" w:rsidRDefault="00500F54" w:rsidP="00500F54">
      <w:pPr>
        <w:spacing w:after="0" w:line="20" w:lineRule="atLeast"/>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500F54">
        <w:rPr>
          <w:rFonts w:ascii="Times New Roman" w:hAnsi="Times New Roman" w:cs="Times New Roman"/>
          <w:color w:val="000000" w:themeColor="text1"/>
          <w:sz w:val="24"/>
          <w:szCs w:val="24"/>
        </w:rPr>
        <w:t>Участник отбора может отозвать заявку на основании заявления об отзыве своей заявки не позднее окончания даты и времени приема заявок, указанных в объявлении.</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Регистрация заявлений об отзыве заявки производится в том же порядке, что и регистрация заявки. </w:t>
      </w:r>
    </w:p>
    <w:p w:rsidR="00500F54" w:rsidRPr="00500F54" w:rsidRDefault="00500F54" w:rsidP="00500F54">
      <w:pPr>
        <w:spacing w:after="0" w:line="20" w:lineRule="atLeast"/>
        <w:ind w:firstLine="708"/>
        <w:jc w:val="both"/>
        <w:rPr>
          <w:rFonts w:ascii="Times New Roman" w:hAnsi="Times New Roman" w:cs="Times New Roman"/>
          <w:b/>
          <w:color w:val="000000" w:themeColor="text1"/>
          <w:sz w:val="24"/>
          <w:szCs w:val="24"/>
        </w:rPr>
      </w:pPr>
      <w:r w:rsidRPr="00500F54">
        <w:rPr>
          <w:rFonts w:ascii="Times New Roman" w:hAnsi="Times New Roman" w:cs="Times New Roman"/>
          <w:b/>
          <w:color w:val="000000" w:themeColor="text1"/>
          <w:sz w:val="24"/>
          <w:szCs w:val="24"/>
        </w:rPr>
        <w:t xml:space="preserve">3. Порядок внесения изменения в заявки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 На этапе рассмотрения заявки при возврате на доработку до </w:t>
      </w:r>
      <w:r w:rsidR="009D439D">
        <w:rPr>
          <w:rFonts w:ascii="Times New Roman" w:hAnsi="Times New Roman" w:cs="Times New Roman"/>
          <w:color w:val="000000" w:themeColor="text1"/>
          <w:sz w:val="24"/>
          <w:szCs w:val="24"/>
        </w:rPr>
        <w:t>12</w:t>
      </w:r>
      <w:r w:rsidRPr="00500F54">
        <w:rPr>
          <w:rFonts w:ascii="Times New Roman" w:hAnsi="Times New Roman" w:cs="Times New Roman"/>
          <w:color w:val="000000" w:themeColor="text1"/>
          <w:sz w:val="24"/>
          <w:szCs w:val="24"/>
        </w:rPr>
        <w:t>.</w:t>
      </w:r>
      <w:r w:rsidR="009D439D">
        <w:rPr>
          <w:rFonts w:ascii="Times New Roman" w:hAnsi="Times New Roman" w:cs="Times New Roman"/>
          <w:color w:val="000000" w:themeColor="text1"/>
          <w:sz w:val="24"/>
          <w:szCs w:val="24"/>
        </w:rPr>
        <w:t>11</w:t>
      </w:r>
      <w:r w:rsidRPr="00500F54">
        <w:rPr>
          <w:rFonts w:ascii="Times New Roman" w:hAnsi="Times New Roman" w:cs="Times New Roman"/>
          <w:color w:val="000000" w:themeColor="text1"/>
          <w:sz w:val="24"/>
          <w:szCs w:val="24"/>
        </w:rPr>
        <w:t>.2025 1</w:t>
      </w:r>
      <w:r w:rsidR="009D439D">
        <w:rPr>
          <w:rFonts w:ascii="Times New Roman" w:hAnsi="Times New Roman" w:cs="Times New Roman"/>
          <w:color w:val="000000" w:themeColor="text1"/>
          <w:sz w:val="24"/>
          <w:szCs w:val="24"/>
        </w:rPr>
        <w:t>2</w:t>
      </w:r>
      <w:r w:rsidRPr="00500F54">
        <w:rPr>
          <w:rFonts w:ascii="Times New Roman" w:hAnsi="Times New Roman" w:cs="Times New Roman"/>
          <w:color w:val="000000" w:themeColor="text1"/>
          <w:sz w:val="24"/>
          <w:szCs w:val="24"/>
        </w:rPr>
        <w:t xml:space="preserve">:00 </w:t>
      </w:r>
    </w:p>
    <w:p w:rsidR="007D0C9C" w:rsidRDefault="007D0C9C" w:rsidP="00500F54">
      <w:pPr>
        <w:spacing w:after="0" w:line="20" w:lineRule="atLeast"/>
        <w:ind w:firstLine="708"/>
        <w:jc w:val="both"/>
        <w:rPr>
          <w:rFonts w:ascii="Times New Roman" w:hAnsi="Times New Roman" w:cs="Times New Roman"/>
          <w:color w:val="000000" w:themeColor="text1"/>
          <w:sz w:val="24"/>
          <w:szCs w:val="24"/>
        </w:rPr>
      </w:pPr>
      <w:r w:rsidRPr="007D0C9C">
        <w:rPr>
          <w:rFonts w:ascii="Times New Roman" w:hAnsi="Times New Roman" w:cs="Times New Roman"/>
          <w:color w:val="000000" w:themeColor="text1"/>
          <w:sz w:val="24"/>
          <w:szCs w:val="24"/>
        </w:rPr>
        <w:lastRenderedPageBreak/>
        <w:t>При проведении отбора предусмотрен возврат заявок участникам отбора на доработку по решению Организатора отбора. Решение о возврате заявок на доработку принимается в равной мере ко всем участникам отбора,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об отборе. Решения о возврате заявок на доработку доводятся до участников отбора с использованием системы «Электронный бюджет» в течение одного рабочего дня со дня принятия решения с указанием оснований для возврата заявки на доработку, а также положений заявки, нуждающихся в доработке.</w:t>
      </w:r>
    </w:p>
    <w:p w:rsidR="007D0C9C" w:rsidRDefault="007D0C9C" w:rsidP="00500F54">
      <w:pPr>
        <w:spacing w:after="0" w:line="20" w:lineRule="atLeast"/>
        <w:ind w:firstLine="708"/>
        <w:jc w:val="both"/>
        <w:rPr>
          <w:rFonts w:ascii="Times New Roman" w:hAnsi="Times New Roman" w:cs="Times New Roman"/>
          <w:color w:val="000000" w:themeColor="text1"/>
          <w:sz w:val="24"/>
          <w:szCs w:val="24"/>
        </w:rPr>
      </w:pPr>
      <w:r w:rsidRPr="007D0C9C">
        <w:rPr>
          <w:rFonts w:ascii="Times New Roman" w:hAnsi="Times New Roman" w:cs="Times New Roman"/>
          <w:color w:val="000000" w:themeColor="text1"/>
          <w:sz w:val="24"/>
          <w:szCs w:val="24"/>
        </w:rPr>
        <w:t>Основанием для возврата заявок участнику отбора на доработку является наличие технической ошибки в заявке и (или) прилагаемых к заявке документах, устранение которой не влияет на размер субсидии и не дает преимущества перед другими участниками отбора. При этом техническими ошибками для целей настоящего Порядка признаются: описка, опечатка, арифметическая ошибка, допущенные участником отбора в процессе оформления документа, приведшие к несоответствию сведений, которые были внесены в документ, сведениям в документах, на основании которых вносились сведения.</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b/>
          <w:color w:val="000000" w:themeColor="text1"/>
          <w:sz w:val="24"/>
          <w:szCs w:val="24"/>
        </w:rPr>
        <w:t>4. Порядок рассмотрения заявок на предмет их соответствия установленным требованиям</w:t>
      </w:r>
      <w:r w:rsidRPr="00500F54">
        <w:rPr>
          <w:rFonts w:ascii="Times New Roman" w:hAnsi="Times New Roman" w:cs="Times New Roman"/>
          <w:color w:val="000000" w:themeColor="text1"/>
          <w:sz w:val="24"/>
          <w:szCs w:val="24"/>
        </w:rPr>
        <w:t xml:space="preserve"> </w:t>
      </w:r>
    </w:p>
    <w:p w:rsidR="007D0C9C" w:rsidRDefault="007D0C9C" w:rsidP="00500F54">
      <w:pPr>
        <w:spacing w:after="0" w:line="20" w:lineRule="atLeast"/>
        <w:ind w:firstLine="708"/>
        <w:jc w:val="both"/>
        <w:rPr>
          <w:rFonts w:ascii="Times New Roman" w:hAnsi="Times New Roman" w:cs="Times New Roman"/>
          <w:color w:val="000000" w:themeColor="text1"/>
          <w:sz w:val="24"/>
          <w:szCs w:val="24"/>
        </w:rPr>
      </w:pPr>
      <w:r w:rsidRPr="007D0C9C">
        <w:rPr>
          <w:rFonts w:ascii="Times New Roman" w:hAnsi="Times New Roman" w:cs="Times New Roman"/>
          <w:color w:val="000000" w:themeColor="text1"/>
          <w:sz w:val="24"/>
          <w:szCs w:val="24"/>
        </w:rPr>
        <w:t xml:space="preserve">Заявка рассматривается в течение 10 рабочих дней и признается надлежащей, если она соответствует требованиям, указанным в объявлении о проведении отбора получателей субсидий, и при отсутствии оснований для отклонения заявки, предусмотренных пунктом 2.22 настоящего Порядка. </w:t>
      </w:r>
    </w:p>
    <w:p w:rsidR="007D0C9C" w:rsidRDefault="007D0C9C" w:rsidP="00500F54">
      <w:pPr>
        <w:spacing w:after="0" w:line="20" w:lineRule="atLeast"/>
        <w:ind w:firstLine="708"/>
        <w:jc w:val="both"/>
        <w:rPr>
          <w:rFonts w:ascii="Times New Roman" w:hAnsi="Times New Roman" w:cs="Times New Roman"/>
          <w:color w:val="000000" w:themeColor="text1"/>
          <w:sz w:val="24"/>
          <w:szCs w:val="24"/>
        </w:rPr>
      </w:pPr>
      <w:r w:rsidRPr="007D0C9C">
        <w:rPr>
          <w:rFonts w:ascii="Times New Roman" w:hAnsi="Times New Roman" w:cs="Times New Roman"/>
          <w:color w:val="000000" w:themeColor="text1"/>
          <w:sz w:val="24"/>
          <w:szCs w:val="24"/>
        </w:rPr>
        <w:t xml:space="preserve">Решения о соответствии заявки и участника отбора получателей субсидий требованиям, указанным в объявлении о проведении отбора получателей субсидий, принимаются Организатором отбора единожды на даты получения результатов проверки представленных участником отбора получателей субсидий информации и документов, поданных в составе заявки, по результатам: </w:t>
      </w:r>
    </w:p>
    <w:p w:rsidR="007D0C9C" w:rsidRDefault="007D0C9C" w:rsidP="00500F54">
      <w:pPr>
        <w:spacing w:after="0" w:line="20" w:lineRule="atLeast"/>
        <w:ind w:firstLine="708"/>
        <w:jc w:val="both"/>
        <w:rPr>
          <w:rFonts w:ascii="Times New Roman" w:hAnsi="Times New Roman" w:cs="Times New Roman"/>
          <w:color w:val="000000" w:themeColor="text1"/>
          <w:sz w:val="24"/>
          <w:szCs w:val="24"/>
        </w:rPr>
      </w:pPr>
      <w:r w:rsidRPr="007D0C9C">
        <w:rPr>
          <w:rFonts w:ascii="Times New Roman" w:hAnsi="Times New Roman" w:cs="Times New Roman"/>
          <w:color w:val="000000" w:themeColor="text1"/>
          <w:sz w:val="24"/>
          <w:szCs w:val="24"/>
        </w:rPr>
        <w:t xml:space="preserve">автоматической проверки, осуществляемой в соответствии с пунктом 2.18 настоящего Порядка; </w:t>
      </w:r>
    </w:p>
    <w:p w:rsidR="007D0C9C" w:rsidRDefault="007D0C9C" w:rsidP="00500F54">
      <w:pPr>
        <w:spacing w:after="0" w:line="20" w:lineRule="atLeast"/>
        <w:ind w:firstLine="708"/>
        <w:jc w:val="both"/>
        <w:rPr>
          <w:rFonts w:ascii="Times New Roman" w:hAnsi="Times New Roman" w:cs="Times New Roman"/>
          <w:color w:val="000000" w:themeColor="text1"/>
          <w:sz w:val="24"/>
          <w:szCs w:val="24"/>
        </w:rPr>
      </w:pPr>
      <w:r w:rsidRPr="007D0C9C">
        <w:rPr>
          <w:rFonts w:ascii="Times New Roman" w:hAnsi="Times New Roman" w:cs="Times New Roman"/>
          <w:color w:val="000000" w:themeColor="text1"/>
          <w:sz w:val="24"/>
          <w:szCs w:val="24"/>
        </w:rPr>
        <w:t xml:space="preserve">проверки факта проставления участником отбора получателей субсидий в электронном виде отметок о соответствии требованиям, указанным в пункте 2.6 настоящего Порядка, посредством заполнения соответствующих экранных форм веб-интерфейса системы «Электронный бюджет» (в случае отсутствия технической возможности осуществления автоматической проверки в системе «Электронный бюджет») или проверки соблюдения участником отбора получателей субсидий порядка подтверждения соответствия требованиям, указанным в пункте 2.6 настоящего Порядка; </w:t>
      </w:r>
    </w:p>
    <w:p w:rsidR="00500F54" w:rsidRDefault="007D0C9C" w:rsidP="00500F54">
      <w:pPr>
        <w:spacing w:after="0" w:line="20" w:lineRule="atLeast"/>
        <w:ind w:firstLine="708"/>
        <w:jc w:val="both"/>
        <w:rPr>
          <w:rFonts w:ascii="Times New Roman" w:hAnsi="Times New Roman" w:cs="Times New Roman"/>
          <w:color w:val="000000" w:themeColor="text1"/>
          <w:sz w:val="24"/>
          <w:szCs w:val="24"/>
        </w:rPr>
      </w:pPr>
      <w:r w:rsidRPr="007D0C9C">
        <w:rPr>
          <w:rFonts w:ascii="Times New Roman" w:hAnsi="Times New Roman" w:cs="Times New Roman"/>
          <w:color w:val="000000" w:themeColor="text1"/>
          <w:sz w:val="24"/>
          <w:szCs w:val="24"/>
        </w:rPr>
        <w:t>проверки представленных участником отбора получателей субсидий информации и документов, подтверждающих его соответствие требованиям, указанным в пункте 2.6 настоящего Порядка, на предмет соответствия указанных информации и документов установленным в объявлении о проведении отбора получателей субсидий требованиям и достоверности таких информации и документов.</w:t>
      </w:r>
      <w:r w:rsidR="00500F54" w:rsidRPr="00500F54">
        <w:rPr>
          <w:rFonts w:ascii="Times New Roman" w:hAnsi="Times New Roman" w:cs="Times New Roman"/>
          <w:color w:val="000000" w:themeColor="text1"/>
          <w:sz w:val="24"/>
          <w:szCs w:val="24"/>
        </w:rPr>
        <w:t xml:space="preserve"> </w:t>
      </w:r>
    </w:p>
    <w:p w:rsidR="00500F54" w:rsidRPr="00500F54" w:rsidRDefault="00500F54" w:rsidP="00500F54">
      <w:pPr>
        <w:spacing w:after="0" w:line="20" w:lineRule="atLeast"/>
        <w:ind w:firstLine="708"/>
        <w:jc w:val="both"/>
        <w:rPr>
          <w:rFonts w:ascii="Times New Roman" w:hAnsi="Times New Roman" w:cs="Times New Roman"/>
          <w:b/>
          <w:color w:val="000000" w:themeColor="text1"/>
          <w:sz w:val="24"/>
          <w:szCs w:val="24"/>
        </w:rPr>
      </w:pPr>
      <w:r w:rsidRPr="00500F54">
        <w:rPr>
          <w:rFonts w:ascii="Times New Roman" w:hAnsi="Times New Roman" w:cs="Times New Roman"/>
          <w:b/>
          <w:color w:val="000000" w:themeColor="text1"/>
          <w:sz w:val="24"/>
          <w:szCs w:val="24"/>
        </w:rPr>
        <w:t xml:space="preserve">5. Порядок отклонения заявок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Заявка участника отбора может быть отклонена в случае: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а) несоответствия участника отбора требованиям, установленным в объявлении о проведении отбора получателей Субсидии;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б) непредставления (представления не в полном объеме) документов, указанных в объявлении, предусмотренных настоящим Порядком;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в) несоответствия представленных участником отбора заявок и (или) документов требованиям, установленным в объявлении о проведении отбора получателей Субсидии;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t xml:space="preserve">г) недостоверности информации, содержащейся в документах, представленных участником отбора в целях подтверждения соответствия требованиям, установленным в объявлении о проведении отбора получателей Субсидии;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color w:val="000000" w:themeColor="text1"/>
          <w:sz w:val="24"/>
          <w:szCs w:val="24"/>
        </w:rPr>
        <w:lastRenderedPageBreak/>
        <w:t xml:space="preserve">д) подачи участником отбора заявки после даты и времени, определенных для подачи заявок. </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b/>
          <w:color w:val="000000" w:themeColor="text1"/>
          <w:sz w:val="24"/>
          <w:szCs w:val="24"/>
        </w:rPr>
        <w:t>6. Основания для отклонения заявок</w:t>
      </w:r>
    </w:p>
    <w:p w:rsidR="007D0C9C" w:rsidRDefault="007D0C9C" w:rsidP="00500F54">
      <w:pPr>
        <w:spacing w:after="0" w:line="20" w:lineRule="atLeast"/>
        <w:ind w:firstLine="708"/>
        <w:jc w:val="both"/>
        <w:rPr>
          <w:rFonts w:ascii="Times New Roman" w:hAnsi="Times New Roman" w:cs="Times New Roman"/>
          <w:color w:val="000000" w:themeColor="text1"/>
          <w:sz w:val="24"/>
          <w:szCs w:val="24"/>
        </w:rPr>
      </w:pPr>
      <w:r w:rsidRPr="007D0C9C">
        <w:rPr>
          <w:rFonts w:ascii="Times New Roman" w:hAnsi="Times New Roman" w:cs="Times New Roman"/>
          <w:color w:val="000000" w:themeColor="text1"/>
          <w:sz w:val="24"/>
          <w:szCs w:val="24"/>
        </w:rPr>
        <w:t xml:space="preserve">• Несоответствие участника отбора требованиям </w:t>
      </w:r>
    </w:p>
    <w:p w:rsidR="007D0C9C" w:rsidRDefault="007D0C9C" w:rsidP="00500F54">
      <w:pPr>
        <w:spacing w:after="0" w:line="20" w:lineRule="atLeast"/>
        <w:ind w:firstLine="708"/>
        <w:jc w:val="both"/>
        <w:rPr>
          <w:rFonts w:ascii="Times New Roman" w:hAnsi="Times New Roman" w:cs="Times New Roman"/>
          <w:color w:val="000000" w:themeColor="text1"/>
          <w:sz w:val="24"/>
          <w:szCs w:val="24"/>
        </w:rPr>
      </w:pPr>
      <w:r w:rsidRPr="007D0C9C">
        <w:rPr>
          <w:rFonts w:ascii="Times New Roman" w:hAnsi="Times New Roman" w:cs="Times New Roman"/>
          <w:color w:val="000000" w:themeColor="text1"/>
          <w:sz w:val="24"/>
          <w:szCs w:val="24"/>
        </w:rPr>
        <w:t xml:space="preserve">• Непредставление (представление не в полном объеме) документов </w:t>
      </w:r>
    </w:p>
    <w:p w:rsidR="007D0C9C" w:rsidRDefault="007D0C9C" w:rsidP="00500F54">
      <w:pPr>
        <w:spacing w:after="0" w:line="20" w:lineRule="atLeast"/>
        <w:ind w:firstLine="708"/>
        <w:jc w:val="both"/>
        <w:rPr>
          <w:rFonts w:ascii="Times New Roman" w:hAnsi="Times New Roman" w:cs="Times New Roman"/>
          <w:color w:val="000000" w:themeColor="text1"/>
          <w:sz w:val="24"/>
          <w:szCs w:val="24"/>
        </w:rPr>
      </w:pPr>
      <w:r w:rsidRPr="007D0C9C">
        <w:rPr>
          <w:rFonts w:ascii="Times New Roman" w:hAnsi="Times New Roman" w:cs="Times New Roman"/>
          <w:color w:val="000000" w:themeColor="text1"/>
          <w:sz w:val="24"/>
          <w:szCs w:val="24"/>
        </w:rPr>
        <w:t xml:space="preserve">• Несоответствие представленных документов и (или) заявки требованиям </w:t>
      </w:r>
    </w:p>
    <w:p w:rsidR="007D0C9C" w:rsidRDefault="007D0C9C" w:rsidP="00500F54">
      <w:pPr>
        <w:spacing w:after="0" w:line="20" w:lineRule="atLeast"/>
        <w:ind w:firstLine="708"/>
        <w:jc w:val="both"/>
        <w:rPr>
          <w:rFonts w:ascii="Times New Roman" w:hAnsi="Times New Roman" w:cs="Times New Roman"/>
          <w:color w:val="000000" w:themeColor="text1"/>
          <w:sz w:val="24"/>
          <w:szCs w:val="24"/>
        </w:rPr>
      </w:pPr>
      <w:r w:rsidRPr="007D0C9C">
        <w:rPr>
          <w:rFonts w:ascii="Times New Roman" w:hAnsi="Times New Roman" w:cs="Times New Roman"/>
          <w:color w:val="000000" w:themeColor="text1"/>
          <w:sz w:val="24"/>
          <w:szCs w:val="24"/>
        </w:rPr>
        <w:t xml:space="preserve">• Недостоверность информации, содержащейся в документах </w:t>
      </w:r>
    </w:p>
    <w:p w:rsidR="00500F54" w:rsidRDefault="007D0C9C" w:rsidP="00500F54">
      <w:pPr>
        <w:spacing w:after="0" w:line="20" w:lineRule="atLeast"/>
        <w:ind w:firstLine="708"/>
        <w:jc w:val="both"/>
        <w:rPr>
          <w:rFonts w:ascii="Times New Roman" w:hAnsi="Times New Roman" w:cs="Times New Roman"/>
          <w:color w:val="000000" w:themeColor="text1"/>
          <w:sz w:val="24"/>
          <w:szCs w:val="24"/>
        </w:rPr>
      </w:pPr>
      <w:r w:rsidRPr="007D0C9C">
        <w:rPr>
          <w:rFonts w:ascii="Times New Roman" w:hAnsi="Times New Roman" w:cs="Times New Roman"/>
          <w:color w:val="000000" w:themeColor="text1"/>
          <w:sz w:val="24"/>
          <w:szCs w:val="24"/>
        </w:rPr>
        <w:t>• Подача участником отбора заявки после даты и времени, определенных для подачи заявок</w:t>
      </w:r>
    </w:p>
    <w:p w:rsidR="00500F54" w:rsidRDefault="00500F54" w:rsidP="00500F54">
      <w:pPr>
        <w:spacing w:after="0" w:line="20" w:lineRule="atLeast"/>
        <w:ind w:firstLine="708"/>
        <w:jc w:val="both"/>
        <w:rPr>
          <w:rFonts w:ascii="Times New Roman" w:hAnsi="Times New Roman" w:cs="Times New Roman"/>
          <w:color w:val="000000" w:themeColor="text1"/>
          <w:sz w:val="24"/>
          <w:szCs w:val="24"/>
        </w:rPr>
      </w:pPr>
      <w:r w:rsidRPr="00500F54">
        <w:rPr>
          <w:rFonts w:ascii="Times New Roman" w:hAnsi="Times New Roman" w:cs="Times New Roman"/>
          <w:b/>
          <w:color w:val="000000" w:themeColor="text1"/>
          <w:sz w:val="24"/>
          <w:szCs w:val="24"/>
        </w:rPr>
        <w:t>7. Порядок предоставления участникам отбора разъяснений положений объявления о проведении отбора</w:t>
      </w:r>
      <w:r w:rsidRPr="00500F54">
        <w:rPr>
          <w:rFonts w:ascii="Times New Roman" w:hAnsi="Times New Roman" w:cs="Times New Roman"/>
          <w:color w:val="000000" w:themeColor="text1"/>
          <w:sz w:val="24"/>
          <w:szCs w:val="24"/>
        </w:rPr>
        <w:t xml:space="preserve"> </w:t>
      </w:r>
    </w:p>
    <w:p w:rsidR="004620B7" w:rsidRDefault="007D0C9C" w:rsidP="00500F54">
      <w:pPr>
        <w:spacing w:after="0" w:line="20" w:lineRule="atLeast"/>
        <w:ind w:firstLine="708"/>
        <w:jc w:val="both"/>
        <w:rPr>
          <w:rFonts w:ascii="Times New Roman" w:hAnsi="Times New Roman" w:cs="Times New Roman"/>
          <w:color w:val="000000" w:themeColor="text1"/>
          <w:sz w:val="24"/>
          <w:szCs w:val="24"/>
        </w:rPr>
      </w:pPr>
      <w:r w:rsidRPr="007D0C9C">
        <w:rPr>
          <w:rFonts w:ascii="Times New Roman" w:hAnsi="Times New Roman" w:cs="Times New Roman"/>
          <w:color w:val="000000" w:themeColor="text1"/>
          <w:sz w:val="24"/>
          <w:szCs w:val="24"/>
        </w:rPr>
        <w:t xml:space="preserve">Любой участник отбора получателей субсидий со дня размещения объявления о проведении отбора получателей субсидий на едином портале не позднее 3-го рабочего дня до дня завершения подачи заявок вправе направить главному распорядителю бюджетных средств не более 5 запросов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 </w:t>
      </w:r>
    </w:p>
    <w:p w:rsidR="00CE5FD5" w:rsidRDefault="007D0C9C" w:rsidP="00500F54">
      <w:pPr>
        <w:spacing w:after="0" w:line="20" w:lineRule="atLeast"/>
        <w:ind w:firstLine="708"/>
        <w:jc w:val="both"/>
        <w:rPr>
          <w:rFonts w:ascii="Times New Roman" w:hAnsi="Times New Roman" w:cs="Times New Roman"/>
          <w:color w:val="000000" w:themeColor="text1"/>
          <w:sz w:val="24"/>
          <w:szCs w:val="24"/>
        </w:rPr>
      </w:pPr>
      <w:r w:rsidRPr="007D0C9C">
        <w:rPr>
          <w:rFonts w:ascii="Times New Roman" w:hAnsi="Times New Roman" w:cs="Times New Roman"/>
          <w:color w:val="000000" w:themeColor="text1"/>
          <w:sz w:val="24"/>
          <w:szCs w:val="24"/>
        </w:rPr>
        <w:t>Организатор отбора в ответ на запрос, указанный в настоящем пункте, направляет разъяснение положений объявления о проведении отбора получателей субсидий в срок, установленный указанным объявлением, но не позднее одного рабочего дня до дня завершения подачи заявок, путем формирования в системе «Электронный бюдже</w:t>
      </w:r>
      <w:r>
        <w:rPr>
          <w:rFonts w:ascii="Times New Roman" w:hAnsi="Times New Roman" w:cs="Times New Roman"/>
          <w:color w:val="000000" w:themeColor="text1"/>
          <w:sz w:val="24"/>
          <w:szCs w:val="24"/>
        </w:rPr>
        <w:t>т» соответствующего разъяснения</w:t>
      </w:r>
      <w:r w:rsidR="00500F54" w:rsidRPr="00500F54">
        <w:rPr>
          <w:rFonts w:ascii="Times New Roman" w:hAnsi="Times New Roman" w:cs="Times New Roman"/>
          <w:color w:val="000000" w:themeColor="text1"/>
          <w:sz w:val="24"/>
          <w:szCs w:val="24"/>
        </w:rPr>
        <w:t>.</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b/>
          <w:color w:val="000000" w:themeColor="text1"/>
          <w:sz w:val="24"/>
          <w:szCs w:val="24"/>
        </w:rPr>
        <w:t>Критерии рассмотрения и оценки заявок</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b/>
          <w:color w:val="000000" w:themeColor="text1"/>
          <w:sz w:val="24"/>
          <w:szCs w:val="24"/>
        </w:rPr>
        <w:t>1. Перечень документов, предоставляемых для подтверждения соответствия требованиям</w:t>
      </w:r>
      <w:r w:rsidRPr="00D6273E">
        <w:rPr>
          <w:rFonts w:ascii="Times New Roman" w:hAnsi="Times New Roman" w:cs="Times New Roman"/>
          <w:color w:val="000000" w:themeColor="text1"/>
          <w:sz w:val="24"/>
          <w:szCs w:val="24"/>
        </w:rPr>
        <w:t xml:space="preserve">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color w:val="000000" w:themeColor="text1"/>
          <w:sz w:val="24"/>
          <w:szCs w:val="24"/>
        </w:rPr>
        <w:t xml:space="preserve">Согласно установленному порядку </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r w:rsidRPr="00D6273E">
        <w:rPr>
          <w:rFonts w:ascii="Times New Roman" w:hAnsi="Times New Roman" w:cs="Times New Roman"/>
          <w:b/>
          <w:color w:val="000000" w:themeColor="text1"/>
          <w:sz w:val="24"/>
          <w:szCs w:val="24"/>
        </w:rPr>
        <w:t>2. Требования к участникам отбора</w:t>
      </w:r>
    </w:p>
    <w:p w:rsidR="00D6273E" w:rsidRDefault="00D6273E" w:rsidP="00500F54">
      <w:pPr>
        <w:spacing w:after="0" w:line="20" w:lineRule="atLeast"/>
        <w:ind w:firstLine="708"/>
        <w:jc w:val="both"/>
        <w:rPr>
          <w:rFonts w:ascii="Times New Roman" w:hAnsi="Times New Roman" w:cs="Times New Roman"/>
          <w:color w:val="000000" w:themeColor="text1"/>
          <w:sz w:val="24"/>
          <w:szCs w:val="24"/>
        </w:rPr>
      </w:pPr>
    </w:p>
    <w:p w:rsidR="004620B7" w:rsidRDefault="004620B7" w:rsidP="004620B7">
      <w:pPr>
        <w:spacing w:after="0" w:line="20" w:lineRule="atLeast"/>
        <w:ind w:firstLine="708"/>
        <w:jc w:val="both"/>
        <w:rPr>
          <w:rFonts w:ascii="Times New Roman" w:hAnsi="Times New Roman" w:cs="Times New Roman"/>
          <w:color w:val="000000" w:themeColor="text1"/>
          <w:sz w:val="24"/>
          <w:szCs w:val="24"/>
        </w:rPr>
      </w:pPr>
      <w:r w:rsidRPr="004620B7">
        <w:rPr>
          <w:rFonts w:ascii="Times New Roman" w:hAnsi="Times New Roman" w:cs="Times New Roman"/>
          <w:color w:val="000000" w:themeColor="text1"/>
          <w:sz w:val="24"/>
          <w:szCs w:val="24"/>
        </w:rPr>
        <w:t xml:space="preserve">• </w:t>
      </w:r>
      <w:r w:rsidRPr="004620B7">
        <w:rPr>
          <w:rFonts w:ascii="Times New Roman" w:hAnsi="Times New Roman" w:cs="Times New Roman"/>
          <w:color w:val="000000" w:themeColor="text1"/>
          <w:sz w:val="24"/>
          <w:szCs w:val="24"/>
        </w:rPr>
        <w:t xml:space="preserve">Участник отбора (получатель субсидии) не является российским юридическим лицом, в уставном (складочном) капитале которого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совокупности превышает 25 процентов (если иное не предусмотрено законодательством Российской Федерации) </w:t>
      </w:r>
    </w:p>
    <w:p w:rsidR="004620B7" w:rsidRDefault="004620B7" w:rsidP="004620B7">
      <w:pPr>
        <w:spacing w:after="0" w:line="20" w:lineRule="atLeast"/>
        <w:ind w:firstLine="708"/>
        <w:jc w:val="both"/>
        <w:rPr>
          <w:rFonts w:ascii="Times New Roman" w:hAnsi="Times New Roman" w:cs="Times New Roman"/>
          <w:color w:val="000000" w:themeColor="text1"/>
          <w:sz w:val="24"/>
          <w:szCs w:val="24"/>
        </w:rPr>
      </w:pPr>
      <w:r w:rsidRPr="004620B7">
        <w:rPr>
          <w:rFonts w:ascii="Times New Roman" w:hAnsi="Times New Roman" w:cs="Times New Roman"/>
          <w:color w:val="000000" w:themeColor="text1"/>
          <w:sz w:val="24"/>
          <w:szCs w:val="24"/>
        </w:rPr>
        <w:t xml:space="preserve">• Участник отбора (получатель субсидии) 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установленные решением о порядке предоставления субсидии, в целях определения получателей которой проводится отбор получателей субсидий </w:t>
      </w:r>
    </w:p>
    <w:p w:rsidR="004620B7" w:rsidRDefault="004620B7" w:rsidP="004620B7">
      <w:pPr>
        <w:spacing w:after="0" w:line="20" w:lineRule="atLeast"/>
        <w:ind w:firstLine="708"/>
        <w:jc w:val="both"/>
        <w:rPr>
          <w:rFonts w:ascii="Times New Roman" w:hAnsi="Times New Roman" w:cs="Times New Roman"/>
          <w:color w:val="000000" w:themeColor="text1"/>
          <w:sz w:val="24"/>
          <w:szCs w:val="24"/>
        </w:rPr>
      </w:pPr>
      <w:r w:rsidRPr="004620B7">
        <w:rPr>
          <w:rFonts w:ascii="Times New Roman" w:hAnsi="Times New Roman" w:cs="Times New Roman"/>
          <w:color w:val="000000" w:themeColor="text1"/>
          <w:sz w:val="24"/>
          <w:szCs w:val="24"/>
        </w:rPr>
        <w:t xml:space="preserve">• Участник отбора (получатель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 </w:t>
      </w:r>
    </w:p>
    <w:p w:rsidR="004620B7" w:rsidRDefault="004620B7" w:rsidP="004620B7">
      <w:pPr>
        <w:spacing w:after="0" w:line="20" w:lineRule="atLeast"/>
        <w:ind w:firstLine="708"/>
        <w:jc w:val="both"/>
        <w:rPr>
          <w:rFonts w:ascii="Times New Roman" w:hAnsi="Times New Roman" w:cs="Times New Roman"/>
          <w:color w:val="000000" w:themeColor="text1"/>
          <w:sz w:val="24"/>
          <w:szCs w:val="24"/>
        </w:rPr>
      </w:pPr>
      <w:r w:rsidRPr="004620B7">
        <w:rPr>
          <w:rFonts w:ascii="Times New Roman" w:hAnsi="Times New Roman" w:cs="Times New Roman"/>
          <w:color w:val="000000" w:themeColor="text1"/>
          <w:sz w:val="24"/>
          <w:szCs w:val="24"/>
        </w:rPr>
        <w:t xml:space="preserve">•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w:t>
      </w:r>
    </w:p>
    <w:p w:rsidR="004620B7" w:rsidRDefault="004620B7" w:rsidP="004620B7">
      <w:pPr>
        <w:spacing w:after="0" w:line="20" w:lineRule="atLeast"/>
        <w:ind w:firstLine="708"/>
        <w:jc w:val="both"/>
        <w:rPr>
          <w:rFonts w:ascii="Times New Roman" w:hAnsi="Times New Roman" w:cs="Times New Roman"/>
          <w:color w:val="000000" w:themeColor="text1"/>
          <w:sz w:val="24"/>
          <w:szCs w:val="24"/>
        </w:rPr>
      </w:pPr>
      <w:r w:rsidRPr="004620B7">
        <w:rPr>
          <w:rFonts w:ascii="Times New Roman" w:hAnsi="Times New Roman" w:cs="Times New Roman"/>
          <w:color w:val="000000" w:themeColor="text1"/>
          <w:sz w:val="24"/>
          <w:szCs w:val="24"/>
        </w:rPr>
        <w:lastRenderedPageBreak/>
        <w:t xml:space="preserve">• Участник отбора (получатель субсидии) не находится в перечне организаций и физических лиц, связанных с террористическими организациями и террористами,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w:t>
      </w:r>
    </w:p>
    <w:p w:rsidR="004620B7" w:rsidRDefault="004620B7" w:rsidP="004620B7">
      <w:pPr>
        <w:spacing w:after="0" w:line="20" w:lineRule="atLeast"/>
        <w:ind w:firstLine="708"/>
        <w:jc w:val="both"/>
        <w:rPr>
          <w:rFonts w:ascii="Times New Roman" w:hAnsi="Times New Roman" w:cs="Times New Roman"/>
          <w:color w:val="000000" w:themeColor="text1"/>
          <w:sz w:val="24"/>
          <w:szCs w:val="24"/>
        </w:rPr>
      </w:pPr>
      <w:r w:rsidRPr="004620B7">
        <w:rPr>
          <w:rFonts w:ascii="Times New Roman" w:hAnsi="Times New Roman" w:cs="Times New Roman"/>
          <w:color w:val="000000" w:themeColor="text1"/>
          <w:sz w:val="24"/>
          <w:szCs w:val="24"/>
        </w:rPr>
        <w:t xml:space="preserve">• Участник отбора (получатель субсидии) не находится в перечне организаций и физических лиц, связанных с распространением оружия массового уничтожения, составляемом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w:t>
      </w:r>
    </w:p>
    <w:p w:rsidR="004620B7" w:rsidRDefault="004620B7" w:rsidP="004620B7">
      <w:pPr>
        <w:spacing w:after="0" w:line="20" w:lineRule="atLeast"/>
        <w:ind w:firstLine="708"/>
        <w:jc w:val="both"/>
        <w:rPr>
          <w:rFonts w:ascii="Times New Roman" w:hAnsi="Times New Roman" w:cs="Times New Roman"/>
          <w:color w:val="000000" w:themeColor="text1"/>
          <w:sz w:val="24"/>
          <w:szCs w:val="24"/>
        </w:rPr>
      </w:pPr>
      <w:r w:rsidRPr="004620B7">
        <w:rPr>
          <w:rFonts w:ascii="Times New Roman" w:hAnsi="Times New Roman" w:cs="Times New Roman"/>
          <w:color w:val="000000" w:themeColor="text1"/>
          <w:sz w:val="24"/>
          <w:szCs w:val="24"/>
        </w:rPr>
        <w:t xml:space="preserve">• Участник отбора (получатель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w:t>
      </w:r>
    </w:p>
    <w:p w:rsidR="004620B7" w:rsidRDefault="004620B7" w:rsidP="004620B7">
      <w:pPr>
        <w:spacing w:after="0" w:line="20" w:lineRule="atLeast"/>
        <w:ind w:firstLine="708"/>
        <w:jc w:val="both"/>
        <w:rPr>
          <w:rFonts w:ascii="Times New Roman" w:hAnsi="Times New Roman" w:cs="Times New Roman"/>
          <w:color w:val="000000" w:themeColor="text1"/>
          <w:sz w:val="24"/>
          <w:szCs w:val="24"/>
        </w:rPr>
      </w:pPr>
      <w:r w:rsidRPr="004620B7">
        <w:rPr>
          <w:rFonts w:ascii="Times New Roman" w:hAnsi="Times New Roman" w:cs="Times New Roman"/>
          <w:color w:val="000000" w:themeColor="text1"/>
          <w:sz w:val="24"/>
          <w:szCs w:val="24"/>
        </w:rPr>
        <w:t xml:space="preserve">• Отсутствие на едином налоговом счете или </w:t>
      </w:r>
      <w:proofErr w:type="spellStart"/>
      <w:r w:rsidRPr="004620B7">
        <w:rPr>
          <w:rFonts w:ascii="Times New Roman" w:hAnsi="Times New Roman" w:cs="Times New Roman"/>
          <w:color w:val="000000" w:themeColor="text1"/>
          <w:sz w:val="24"/>
          <w:szCs w:val="24"/>
        </w:rPr>
        <w:t>непревышение</w:t>
      </w:r>
      <w:proofErr w:type="spellEnd"/>
      <w:r w:rsidRPr="004620B7">
        <w:rPr>
          <w:rFonts w:ascii="Times New Roman" w:hAnsi="Times New Roman" w:cs="Times New Roman"/>
          <w:color w:val="000000" w:themeColor="text1"/>
          <w:sz w:val="24"/>
          <w:szCs w:val="24"/>
        </w:rPr>
        <w:t xml:space="preserve"> размера, определенного пунктом 3 статьи 47 НК РФ, задолженности по уплате налогов, сборов и страховых взносов в бюджеты бюджетной системы Российской Федерации </w:t>
      </w:r>
    </w:p>
    <w:p w:rsidR="004620B7" w:rsidRDefault="004620B7" w:rsidP="004620B7">
      <w:pPr>
        <w:spacing w:after="0" w:line="20" w:lineRule="atLeast"/>
        <w:ind w:firstLine="708"/>
        <w:jc w:val="both"/>
        <w:rPr>
          <w:rFonts w:ascii="Times New Roman" w:hAnsi="Times New Roman" w:cs="Times New Roman"/>
          <w:color w:val="000000" w:themeColor="text1"/>
          <w:sz w:val="24"/>
          <w:szCs w:val="24"/>
        </w:rPr>
      </w:pPr>
      <w:r w:rsidRPr="004620B7">
        <w:rPr>
          <w:rFonts w:ascii="Times New Roman" w:hAnsi="Times New Roman" w:cs="Times New Roman"/>
          <w:color w:val="000000" w:themeColor="text1"/>
          <w:sz w:val="24"/>
          <w:szCs w:val="24"/>
        </w:rPr>
        <w:t xml:space="preserve">• Отсутствует просроченная (неурегулированная) задолженность по денежным обязательствам перед публично - правовым образованием, из бюджета которого планируется предоставление субсидии </w:t>
      </w:r>
    </w:p>
    <w:p w:rsidR="004620B7" w:rsidRDefault="004620B7" w:rsidP="004620B7">
      <w:pPr>
        <w:spacing w:after="0" w:line="20" w:lineRule="atLeast"/>
        <w:ind w:firstLine="708"/>
        <w:jc w:val="both"/>
        <w:rPr>
          <w:rFonts w:ascii="Times New Roman" w:hAnsi="Times New Roman" w:cs="Times New Roman"/>
          <w:color w:val="000000" w:themeColor="text1"/>
          <w:sz w:val="24"/>
          <w:szCs w:val="24"/>
        </w:rPr>
      </w:pPr>
      <w:r w:rsidRPr="004620B7">
        <w:rPr>
          <w:rFonts w:ascii="Times New Roman" w:hAnsi="Times New Roman" w:cs="Times New Roman"/>
          <w:color w:val="000000" w:themeColor="text1"/>
          <w:sz w:val="24"/>
          <w:szCs w:val="24"/>
        </w:rPr>
        <w:t xml:space="preserve">• Участник отбора (получатель субсидии) -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 </w:t>
      </w:r>
    </w:p>
    <w:p w:rsidR="004620B7" w:rsidRDefault="004620B7" w:rsidP="004620B7">
      <w:pPr>
        <w:spacing w:after="0" w:line="20" w:lineRule="atLeast"/>
        <w:ind w:firstLine="708"/>
        <w:jc w:val="both"/>
        <w:rPr>
          <w:rFonts w:ascii="Times New Roman" w:hAnsi="Times New Roman" w:cs="Times New Roman"/>
          <w:color w:val="000000" w:themeColor="text1"/>
          <w:sz w:val="24"/>
          <w:szCs w:val="24"/>
        </w:rPr>
      </w:pPr>
      <w:r w:rsidRPr="004620B7">
        <w:rPr>
          <w:rFonts w:ascii="Times New Roman" w:hAnsi="Times New Roman" w:cs="Times New Roman"/>
          <w:color w:val="000000" w:themeColor="text1"/>
          <w:sz w:val="24"/>
          <w:szCs w:val="24"/>
        </w:rPr>
        <w:t xml:space="preserve">• </w:t>
      </w:r>
      <w:proofErr w:type="gramStart"/>
      <w:r w:rsidRPr="004620B7">
        <w:rPr>
          <w:rFonts w:ascii="Times New Roman" w:hAnsi="Times New Roman" w:cs="Times New Roman"/>
          <w:color w:val="000000" w:themeColor="text1"/>
          <w:sz w:val="24"/>
          <w:szCs w:val="24"/>
        </w:rPr>
        <w:t>В</w:t>
      </w:r>
      <w:proofErr w:type="gramEnd"/>
      <w:r w:rsidRPr="004620B7">
        <w:rPr>
          <w:rFonts w:ascii="Times New Roman" w:hAnsi="Times New Roman" w:cs="Times New Roman"/>
          <w:color w:val="000000" w:themeColor="text1"/>
          <w:sz w:val="24"/>
          <w:szCs w:val="24"/>
        </w:rPr>
        <w:t xml:space="preserve"> отношении участника отбора (получателя субсидии) - юридического лица не введена процедура банкротства Деятельность участника отбора (получателя субсидии) - юридического лица не приостановлена в порядке, предусмотренном законодательством Российской Федерации </w:t>
      </w:r>
    </w:p>
    <w:p w:rsidR="004620B7" w:rsidRDefault="004620B7" w:rsidP="004620B7">
      <w:pPr>
        <w:spacing w:after="0" w:line="20" w:lineRule="atLeast"/>
        <w:ind w:firstLine="708"/>
        <w:jc w:val="both"/>
        <w:rPr>
          <w:rFonts w:ascii="Times New Roman" w:hAnsi="Times New Roman" w:cs="Times New Roman"/>
          <w:color w:val="000000" w:themeColor="text1"/>
          <w:sz w:val="24"/>
          <w:szCs w:val="24"/>
        </w:rPr>
      </w:pPr>
      <w:r w:rsidRPr="004620B7">
        <w:rPr>
          <w:rFonts w:ascii="Times New Roman" w:hAnsi="Times New Roman" w:cs="Times New Roman"/>
          <w:color w:val="000000" w:themeColor="text1"/>
          <w:sz w:val="24"/>
          <w:szCs w:val="24"/>
        </w:rPr>
        <w:t xml:space="preserve">• </w:t>
      </w:r>
      <w:proofErr w:type="gramStart"/>
      <w:r w:rsidRPr="004620B7">
        <w:rPr>
          <w:rFonts w:ascii="Times New Roman" w:hAnsi="Times New Roman" w:cs="Times New Roman"/>
          <w:color w:val="000000" w:themeColor="text1"/>
          <w:sz w:val="24"/>
          <w:szCs w:val="24"/>
        </w:rPr>
        <w:t>В</w:t>
      </w:r>
      <w:proofErr w:type="gramEnd"/>
      <w:r w:rsidRPr="004620B7">
        <w:rPr>
          <w:rFonts w:ascii="Times New Roman" w:hAnsi="Times New Roman" w:cs="Times New Roman"/>
          <w:color w:val="000000" w:themeColor="text1"/>
          <w:sz w:val="24"/>
          <w:szCs w:val="24"/>
        </w:rPr>
        <w:t xml:space="preserve"> реестре дисквалифицированных лиц отсутствуют сведения о дисквали</w:t>
      </w:r>
      <w:r>
        <w:rPr>
          <w:rFonts w:ascii="Times New Roman" w:hAnsi="Times New Roman" w:cs="Times New Roman"/>
          <w:color w:val="000000" w:themeColor="text1"/>
          <w:sz w:val="24"/>
          <w:szCs w:val="24"/>
        </w:rPr>
        <w:t xml:space="preserve">фицированном главном бухгалтере </w:t>
      </w:r>
      <w:r w:rsidRPr="004620B7">
        <w:rPr>
          <w:rFonts w:ascii="Times New Roman" w:hAnsi="Times New Roman" w:cs="Times New Roman"/>
          <w:color w:val="000000" w:themeColor="text1"/>
          <w:sz w:val="24"/>
          <w:szCs w:val="24"/>
        </w:rPr>
        <w:t xml:space="preserve">участника отбора (получателя субсидии), являющегося юридическим лицом </w:t>
      </w:r>
    </w:p>
    <w:p w:rsidR="004620B7" w:rsidRDefault="004620B7" w:rsidP="004620B7">
      <w:pPr>
        <w:spacing w:after="0" w:line="20" w:lineRule="atLeast"/>
        <w:ind w:firstLine="708"/>
        <w:jc w:val="both"/>
        <w:rPr>
          <w:rFonts w:ascii="Times New Roman" w:hAnsi="Times New Roman" w:cs="Times New Roman"/>
          <w:color w:val="000000" w:themeColor="text1"/>
          <w:sz w:val="24"/>
          <w:szCs w:val="24"/>
        </w:rPr>
      </w:pPr>
      <w:r w:rsidRPr="004620B7">
        <w:rPr>
          <w:rFonts w:ascii="Times New Roman" w:hAnsi="Times New Roman" w:cs="Times New Roman"/>
          <w:color w:val="000000" w:themeColor="text1"/>
          <w:sz w:val="24"/>
          <w:szCs w:val="24"/>
        </w:rPr>
        <w:t xml:space="preserve">• </w:t>
      </w:r>
      <w:proofErr w:type="gramStart"/>
      <w:r w:rsidRPr="004620B7">
        <w:rPr>
          <w:rFonts w:ascii="Times New Roman" w:hAnsi="Times New Roman" w:cs="Times New Roman"/>
          <w:color w:val="000000" w:themeColor="text1"/>
          <w:sz w:val="24"/>
          <w:szCs w:val="24"/>
        </w:rPr>
        <w:t>В</w:t>
      </w:r>
      <w:proofErr w:type="gramEnd"/>
      <w:r w:rsidRPr="004620B7">
        <w:rPr>
          <w:rFonts w:ascii="Times New Roman" w:hAnsi="Times New Roman" w:cs="Times New Roman"/>
          <w:color w:val="000000" w:themeColor="text1"/>
          <w:sz w:val="24"/>
          <w:szCs w:val="24"/>
        </w:rPr>
        <w:t xml:space="preserve"> реестре дисквалифицированных лиц отсутствуют сведения о дисквалифицированном лице, исполняющем обязанности единоличного исполнительного органа участника отбора (получателя субсидии), являющегося юридическим лицом </w:t>
      </w:r>
    </w:p>
    <w:p w:rsidR="004620B7" w:rsidRDefault="004620B7" w:rsidP="004620B7">
      <w:pPr>
        <w:spacing w:after="0" w:line="20" w:lineRule="atLeast"/>
        <w:ind w:firstLine="708"/>
        <w:jc w:val="both"/>
        <w:rPr>
          <w:rFonts w:ascii="Times New Roman" w:hAnsi="Times New Roman" w:cs="Times New Roman"/>
          <w:color w:val="000000" w:themeColor="text1"/>
          <w:sz w:val="24"/>
          <w:szCs w:val="24"/>
        </w:rPr>
      </w:pPr>
      <w:r w:rsidRPr="004620B7">
        <w:rPr>
          <w:rFonts w:ascii="Times New Roman" w:hAnsi="Times New Roman" w:cs="Times New Roman"/>
          <w:color w:val="000000" w:themeColor="text1"/>
          <w:sz w:val="24"/>
          <w:szCs w:val="24"/>
        </w:rPr>
        <w:t xml:space="preserve">• </w:t>
      </w:r>
      <w:proofErr w:type="gramStart"/>
      <w:r w:rsidRPr="004620B7">
        <w:rPr>
          <w:rFonts w:ascii="Times New Roman" w:hAnsi="Times New Roman" w:cs="Times New Roman"/>
          <w:color w:val="000000" w:themeColor="text1"/>
          <w:sz w:val="24"/>
          <w:szCs w:val="24"/>
        </w:rPr>
        <w:t>В</w:t>
      </w:r>
      <w:proofErr w:type="gramEnd"/>
      <w:r w:rsidRPr="004620B7">
        <w:rPr>
          <w:rFonts w:ascii="Times New Roman" w:hAnsi="Times New Roman" w:cs="Times New Roman"/>
          <w:color w:val="000000" w:themeColor="text1"/>
          <w:sz w:val="24"/>
          <w:szCs w:val="24"/>
        </w:rPr>
        <w:t xml:space="preserve"> реестре дисквалифицированных лиц отсутствуют сведения о дисквалифицированном руководителе участника отбора (получателя субсидии), являющегося юридическим лицом </w:t>
      </w:r>
    </w:p>
    <w:p w:rsidR="004620B7" w:rsidRDefault="004620B7" w:rsidP="004620B7">
      <w:pPr>
        <w:spacing w:after="0" w:line="20" w:lineRule="atLeast"/>
        <w:ind w:firstLine="708"/>
        <w:jc w:val="both"/>
        <w:rPr>
          <w:rFonts w:ascii="Times New Roman" w:hAnsi="Times New Roman" w:cs="Times New Roman"/>
          <w:color w:val="000000" w:themeColor="text1"/>
          <w:sz w:val="24"/>
          <w:szCs w:val="24"/>
        </w:rPr>
      </w:pPr>
      <w:r w:rsidRPr="004620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w:t>
      </w:r>
      <w:r w:rsidRPr="004620B7">
        <w:rPr>
          <w:rFonts w:ascii="Times New Roman" w:hAnsi="Times New Roman" w:cs="Times New Roman"/>
          <w:color w:val="000000" w:themeColor="text1"/>
          <w:sz w:val="24"/>
          <w:szCs w:val="24"/>
        </w:rPr>
        <w:t xml:space="preserve">олучатель субсидии является </w:t>
      </w:r>
      <w:proofErr w:type="spellStart"/>
      <w:r w:rsidRPr="004620B7">
        <w:rPr>
          <w:rFonts w:ascii="Times New Roman" w:hAnsi="Times New Roman" w:cs="Times New Roman"/>
          <w:color w:val="000000" w:themeColor="text1"/>
          <w:sz w:val="24"/>
          <w:szCs w:val="24"/>
        </w:rPr>
        <w:t>ресурсоснабжающей</w:t>
      </w:r>
      <w:proofErr w:type="spellEnd"/>
      <w:r w:rsidRPr="004620B7">
        <w:rPr>
          <w:rFonts w:ascii="Times New Roman" w:hAnsi="Times New Roman" w:cs="Times New Roman"/>
          <w:color w:val="000000" w:themeColor="text1"/>
          <w:sz w:val="24"/>
          <w:szCs w:val="24"/>
        </w:rPr>
        <w:t xml:space="preserve"> организацией, осуществляющей хозяйственную деятельность по водоснабжению населения, социальных, промышленных объектов и инфраструктуры Министерства обороны Российской Федерации на территории городского округа Домодедово Московской области </w:t>
      </w:r>
    </w:p>
    <w:p w:rsidR="00D6273E" w:rsidRDefault="004620B7" w:rsidP="004620B7">
      <w:pPr>
        <w:spacing w:after="0" w:line="20" w:lineRule="atLeast"/>
        <w:ind w:firstLine="708"/>
        <w:jc w:val="both"/>
        <w:rPr>
          <w:rFonts w:ascii="Times New Roman" w:hAnsi="Times New Roman" w:cs="Times New Roman"/>
          <w:color w:val="000000" w:themeColor="text1"/>
          <w:sz w:val="24"/>
          <w:szCs w:val="24"/>
        </w:rPr>
      </w:pPr>
      <w:r w:rsidRPr="004620B7">
        <w:rPr>
          <w:rFonts w:ascii="Times New Roman" w:hAnsi="Times New Roman" w:cs="Times New Roman"/>
          <w:color w:val="000000" w:themeColor="text1"/>
          <w:sz w:val="24"/>
          <w:szCs w:val="24"/>
        </w:rPr>
        <w:t>• Государственная регистрация и осуществление деятельности на территории городского округа Домодедо</w:t>
      </w:r>
      <w:bookmarkStart w:id="0" w:name="_GoBack"/>
      <w:bookmarkEnd w:id="0"/>
      <w:r w:rsidRPr="004620B7">
        <w:rPr>
          <w:rFonts w:ascii="Times New Roman" w:hAnsi="Times New Roman" w:cs="Times New Roman"/>
          <w:color w:val="000000" w:themeColor="text1"/>
          <w:sz w:val="24"/>
          <w:szCs w:val="24"/>
        </w:rPr>
        <w:t>во</w:t>
      </w:r>
      <w:r>
        <w:rPr>
          <w:rFonts w:ascii="Times New Roman" w:hAnsi="Times New Roman" w:cs="Times New Roman"/>
          <w:color w:val="000000" w:themeColor="text1"/>
          <w:sz w:val="24"/>
          <w:szCs w:val="24"/>
        </w:rPr>
        <w:t>.</w:t>
      </w:r>
    </w:p>
    <w:sectPr w:rsidR="00D627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D084D"/>
    <w:multiLevelType w:val="multilevel"/>
    <w:tmpl w:val="2976F96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213479AA"/>
    <w:multiLevelType w:val="hybridMultilevel"/>
    <w:tmpl w:val="3FFAE90C"/>
    <w:lvl w:ilvl="0" w:tplc="0CDA4152">
      <w:start w:val="1"/>
      <w:numFmt w:val="bullet"/>
      <w:lvlText w:val=""/>
      <w:lvlJc w:val="left"/>
      <w:pPr>
        <w:ind w:left="1429" w:hanging="360"/>
      </w:pPr>
      <w:rPr>
        <w:rFonts w:ascii="Symbol" w:hAnsi="Symbol" w:hint="default"/>
        <w:color w:val="000000" w:themeColor="text1"/>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9A11FF8"/>
    <w:multiLevelType w:val="multilevel"/>
    <w:tmpl w:val="57803748"/>
    <w:lvl w:ilvl="0">
      <w:start w:val="1"/>
      <w:numFmt w:val="decimal"/>
      <w:lvlText w:val="%1."/>
      <w:lvlJc w:val="left"/>
      <w:pPr>
        <w:ind w:left="360" w:hanging="360"/>
      </w:pPr>
      <w:rPr>
        <w:rFonts w:hint="default"/>
      </w:rPr>
    </w:lvl>
    <w:lvl w:ilvl="1">
      <w:start w:val="6"/>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4DE34E2E"/>
    <w:multiLevelType w:val="hybridMultilevel"/>
    <w:tmpl w:val="7B0E297C"/>
    <w:lvl w:ilvl="0" w:tplc="BEC04A38">
      <w:start w:val="1"/>
      <w:numFmt w:val="decimal"/>
      <w:lvlText w:val="%1."/>
      <w:lvlJc w:val="left"/>
      <w:pPr>
        <w:ind w:left="360" w:hanging="360"/>
      </w:pPr>
      <w:rPr>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CA5DA1"/>
    <w:multiLevelType w:val="multilevel"/>
    <w:tmpl w:val="72886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D72046"/>
    <w:multiLevelType w:val="hybridMultilevel"/>
    <w:tmpl w:val="9AB481C8"/>
    <w:lvl w:ilvl="0" w:tplc="7856D890">
      <w:start w:val="20"/>
      <w:numFmt w:val="decimal"/>
      <w:lvlText w:val="%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num w:numId="1">
    <w:abstractNumId w:val="4"/>
  </w:num>
  <w:num w:numId="2">
    <w:abstractNumId w:val="3"/>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9F5"/>
    <w:rsid w:val="00005C41"/>
    <w:rsid w:val="00041F0B"/>
    <w:rsid w:val="000803C3"/>
    <w:rsid w:val="00120398"/>
    <w:rsid w:val="002C61C1"/>
    <w:rsid w:val="0039224C"/>
    <w:rsid w:val="003E7DD8"/>
    <w:rsid w:val="004620B7"/>
    <w:rsid w:val="00500F54"/>
    <w:rsid w:val="005259E2"/>
    <w:rsid w:val="0066292A"/>
    <w:rsid w:val="007D0C9C"/>
    <w:rsid w:val="009549F5"/>
    <w:rsid w:val="009D439D"/>
    <w:rsid w:val="00A00CBD"/>
    <w:rsid w:val="00A07D9C"/>
    <w:rsid w:val="00A12378"/>
    <w:rsid w:val="00A8586E"/>
    <w:rsid w:val="00B62CCC"/>
    <w:rsid w:val="00C44BF3"/>
    <w:rsid w:val="00C95F8D"/>
    <w:rsid w:val="00CE5FD5"/>
    <w:rsid w:val="00D50B32"/>
    <w:rsid w:val="00D6273E"/>
    <w:rsid w:val="00E8651F"/>
    <w:rsid w:val="00ED184A"/>
    <w:rsid w:val="00F75E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A24BE-31A5-49DB-9212-CD2ED477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29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6292A"/>
    <w:rPr>
      <w:b/>
      <w:bCs/>
    </w:rPr>
  </w:style>
  <w:style w:type="paragraph" w:customStyle="1" w:styleId="ConsPlusNormal">
    <w:name w:val="ConsPlusNormal"/>
    <w:rsid w:val="00120398"/>
    <w:pPr>
      <w:widowControl w:val="0"/>
      <w:autoSpaceDE w:val="0"/>
      <w:autoSpaceDN w:val="0"/>
      <w:spacing w:after="0" w:line="240" w:lineRule="auto"/>
    </w:pPr>
    <w:rPr>
      <w:rFonts w:ascii="Calibri" w:eastAsiaTheme="minorEastAsia" w:hAnsi="Calibri" w:cs="Calibri"/>
      <w:szCs w:val="20"/>
      <w:lang w:eastAsia="ru-RU"/>
    </w:rPr>
  </w:style>
  <w:style w:type="character" w:customStyle="1" w:styleId="a5">
    <w:name w:val="Цветовое выделение"/>
    <w:uiPriority w:val="99"/>
    <w:rsid w:val="00120398"/>
    <w:rPr>
      <w:b/>
      <w:color w:val="26282F"/>
    </w:rPr>
  </w:style>
  <w:style w:type="paragraph" w:styleId="a6">
    <w:name w:val="List Paragraph"/>
    <w:basedOn w:val="a"/>
    <w:link w:val="a7"/>
    <w:uiPriority w:val="34"/>
    <w:qFormat/>
    <w:rsid w:val="00120398"/>
    <w:pPr>
      <w:spacing w:after="200" w:line="276" w:lineRule="auto"/>
      <w:ind w:left="720"/>
      <w:contextualSpacing/>
    </w:pPr>
  </w:style>
  <w:style w:type="paragraph" w:customStyle="1" w:styleId="2">
    <w:name w:val="Основной текст2"/>
    <w:basedOn w:val="a"/>
    <w:link w:val="a8"/>
    <w:rsid w:val="00120398"/>
    <w:pPr>
      <w:widowControl w:val="0"/>
      <w:shd w:val="clear" w:color="auto" w:fill="FFFFFF"/>
      <w:spacing w:before="480" w:after="240" w:line="274" w:lineRule="exact"/>
    </w:pPr>
    <w:rPr>
      <w:rFonts w:ascii="Arial Unicode MS" w:eastAsia="Arial Unicode MS" w:hAnsi="Arial Unicode MS" w:cs="Arial Unicode MS"/>
      <w:color w:val="000000"/>
      <w:sz w:val="23"/>
      <w:szCs w:val="23"/>
      <w:lang w:eastAsia="ru-RU"/>
    </w:rPr>
  </w:style>
  <w:style w:type="character" w:customStyle="1" w:styleId="a8">
    <w:name w:val="Основной текст_"/>
    <w:basedOn w:val="a0"/>
    <w:link w:val="2"/>
    <w:rsid w:val="00120398"/>
    <w:rPr>
      <w:rFonts w:ascii="Arial Unicode MS" w:eastAsia="Arial Unicode MS" w:hAnsi="Arial Unicode MS" w:cs="Arial Unicode MS"/>
      <w:color w:val="000000"/>
      <w:sz w:val="23"/>
      <w:szCs w:val="23"/>
      <w:shd w:val="clear" w:color="auto" w:fill="FFFFFF"/>
      <w:lang w:eastAsia="ru-RU"/>
    </w:rPr>
  </w:style>
  <w:style w:type="character" w:customStyle="1" w:styleId="a7">
    <w:name w:val="Абзац списка Знак"/>
    <w:link w:val="a6"/>
    <w:uiPriority w:val="34"/>
    <w:rsid w:val="00B62CCC"/>
  </w:style>
  <w:style w:type="paragraph" w:styleId="a9">
    <w:name w:val="Balloon Text"/>
    <w:basedOn w:val="a"/>
    <w:link w:val="aa"/>
    <w:uiPriority w:val="99"/>
    <w:semiHidden/>
    <w:unhideWhenUsed/>
    <w:rsid w:val="00A00CB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00CBD"/>
    <w:rPr>
      <w:rFonts w:ascii="Segoe UI" w:hAnsi="Segoe UI" w:cs="Segoe UI"/>
      <w:sz w:val="18"/>
      <w:szCs w:val="18"/>
    </w:rPr>
  </w:style>
  <w:style w:type="character" w:styleId="ab">
    <w:name w:val="Hyperlink"/>
    <w:basedOn w:val="a0"/>
    <w:uiPriority w:val="99"/>
    <w:unhideWhenUsed/>
    <w:rsid w:val="0039224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40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5</Pages>
  <Words>2438</Words>
  <Characters>13899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 С.А.</dc:creator>
  <cp:keywords/>
  <dc:description/>
  <cp:lastModifiedBy>Вешкин Н.С.</cp:lastModifiedBy>
  <cp:revision>6</cp:revision>
  <cp:lastPrinted>2024-08-27T13:23:00Z</cp:lastPrinted>
  <dcterms:created xsi:type="dcterms:W3CDTF">2025-09-22T14:51:00Z</dcterms:created>
  <dcterms:modified xsi:type="dcterms:W3CDTF">2025-10-24T08:40:00Z</dcterms:modified>
</cp:coreProperties>
</file>